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8" w:rsidRDefault="00022638" w:rsidP="0002263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Radom, dnia 3 stycznia 2017r.                                                  </w:t>
      </w:r>
    </w:p>
    <w:p w:rsidR="00022638" w:rsidRDefault="00022638" w:rsidP="00022638">
      <w:pPr>
        <w:autoSpaceDE w:val="0"/>
        <w:autoSpaceDN w:val="0"/>
        <w:adjustRightInd w:val="0"/>
        <w:jc w:val="center"/>
      </w:pPr>
    </w:p>
    <w:p w:rsidR="00022638" w:rsidRDefault="00022638" w:rsidP="00022638">
      <w:pPr>
        <w:autoSpaceDE w:val="0"/>
        <w:autoSpaceDN w:val="0"/>
        <w:adjustRightInd w:val="0"/>
        <w:rPr>
          <w:rFonts w:ascii="Gloucester MT Extra Condensed" w:hAnsi="Gloucester MT Extra Condensed"/>
          <w:sz w:val="40"/>
          <w:szCs w:val="40"/>
        </w:rPr>
      </w:pPr>
      <w:r w:rsidRPr="00217C58">
        <w:rPr>
          <w:sz w:val="28"/>
          <w:szCs w:val="28"/>
        </w:rPr>
        <w:t>Km–I.</w:t>
      </w:r>
      <w:r>
        <w:rPr>
          <w:sz w:val="28"/>
          <w:szCs w:val="28"/>
        </w:rPr>
        <w:t>5440.</w:t>
      </w:r>
      <w:r w:rsidRPr="00217C5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17C58">
        <w:rPr>
          <w:sz w:val="28"/>
          <w:szCs w:val="28"/>
        </w:rPr>
        <w:t xml:space="preserve"> 2017</w:t>
      </w:r>
      <w:r w:rsidRPr="00D736D9">
        <w:rPr>
          <w:rFonts w:ascii="Gloucester MT Extra Condensed" w:hAnsi="Gloucester MT Extra Condensed"/>
          <w:sz w:val="40"/>
          <w:szCs w:val="40"/>
        </w:rPr>
        <w:t xml:space="preserve">            </w:t>
      </w:r>
      <w:r>
        <w:rPr>
          <w:rFonts w:ascii="Gloucester MT Extra Condensed" w:hAnsi="Gloucester MT Extra Condensed"/>
          <w:sz w:val="40"/>
          <w:szCs w:val="40"/>
        </w:rPr>
        <w:t xml:space="preserve"> </w:t>
      </w:r>
    </w:p>
    <w:p w:rsidR="00022638" w:rsidRDefault="00022638" w:rsidP="00022638">
      <w:pPr>
        <w:autoSpaceDE w:val="0"/>
        <w:autoSpaceDN w:val="0"/>
        <w:adjustRightInd w:val="0"/>
      </w:pPr>
      <w:r>
        <w:rPr>
          <w:rFonts w:ascii="Gloucester MT Extra Condensed" w:hAnsi="Gloucester MT Extra Condensed"/>
          <w:sz w:val="40"/>
          <w:szCs w:val="40"/>
        </w:rPr>
        <w:t xml:space="preserve">                     </w:t>
      </w:r>
      <w:r>
        <w:t xml:space="preserve">                                                                                                                           </w:t>
      </w:r>
    </w:p>
    <w:p w:rsidR="00022638" w:rsidRDefault="00022638" w:rsidP="00022638">
      <w:pPr>
        <w:autoSpaceDE w:val="0"/>
        <w:autoSpaceDN w:val="0"/>
        <w:adjustRightInd w:val="0"/>
        <w:rPr>
          <w:b/>
          <w:sz w:val="48"/>
          <w:szCs w:val="48"/>
        </w:rPr>
      </w:pPr>
      <w:r>
        <w:t xml:space="preserve">                                                                                             </w:t>
      </w:r>
      <w:r w:rsidRPr="00483A6A">
        <w:rPr>
          <w:b/>
          <w:sz w:val="48"/>
          <w:szCs w:val="48"/>
        </w:rPr>
        <w:t>Pla</w:t>
      </w:r>
      <w:r>
        <w:rPr>
          <w:b/>
          <w:sz w:val="48"/>
          <w:szCs w:val="48"/>
        </w:rPr>
        <w:t>n</w:t>
      </w:r>
      <w:r w:rsidRPr="00483A6A">
        <w:rPr>
          <w:b/>
          <w:sz w:val="16"/>
          <w:szCs w:val="16"/>
        </w:rPr>
        <w:t xml:space="preserve"> </w:t>
      </w:r>
      <w:r w:rsidRPr="00483A6A">
        <w:rPr>
          <w:b/>
          <w:sz w:val="48"/>
          <w:szCs w:val="48"/>
        </w:rPr>
        <w:t xml:space="preserve"> kon</w:t>
      </w:r>
      <w:r>
        <w:rPr>
          <w:b/>
          <w:sz w:val="48"/>
          <w:szCs w:val="48"/>
        </w:rPr>
        <w:t>t</w:t>
      </w:r>
      <w:r w:rsidRPr="00483A6A">
        <w:rPr>
          <w:b/>
          <w:sz w:val="48"/>
          <w:szCs w:val="48"/>
        </w:rPr>
        <w:t xml:space="preserve">roli </w:t>
      </w:r>
    </w:p>
    <w:p w:rsidR="00022638" w:rsidRPr="00483A6A" w:rsidRDefault="00022638" w:rsidP="00022638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</w:t>
      </w:r>
      <w:r w:rsidRPr="00483A6A">
        <w:rPr>
          <w:b/>
          <w:sz w:val="32"/>
          <w:szCs w:val="32"/>
        </w:rPr>
        <w:t>do realizacji  w  201</w:t>
      </w:r>
      <w:r>
        <w:rPr>
          <w:b/>
          <w:sz w:val="32"/>
          <w:szCs w:val="32"/>
        </w:rPr>
        <w:t>7</w:t>
      </w:r>
      <w:r w:rsidRPr="00483A6A">
        <w:rPr>
          <w:b/>
          <w:sz w:val="32"/>
          <w:szCs w:val="32"/>
        </w:rPr>
        <w:t xml:space="preserve">  roku</w:t>
      </w:r>
      <w:r w:rsidRPr="00483A6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                                                             </w:t>
      </w:r>
      <w:r w:rsidRPr="00483A6A">
        <w:rPr>
          <w:b/>
          <w:color w:val="000000" w:themeColor="text1"/>
          <w:sz w:val="32"/>
          <w:szCs w:val="32"/>
        </w:rPr>
        <w:t>p</w:t>
      </w:r>
      <w:r w:rsidRPr="00483A6A">
        <w:rPr>
          <w:b/>
          <w:sz w:val="32"/>
          <w:szCs w:val="32"/>
        </w:rPr>
        <w:t>rzez   Wydział   Komunikacji</w:t>
      </w:r>
    </w:p>
    <w:p w:rsidR="00022638" w:rsidRDefault="00022638" w:rsidP="000226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2638" w:rsidRPr="00840DD0" w:rsidRDefault="00022638" w:rsidP="000226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jc w:val="both"/>
      </w:pPr>
    </w:p>
    <w:p w:rsidR="00022638" w:rsidRPr="00080E10" w:rsidRDefault="00022638" w:rsidP="00022638">
      <w:pPr>
        <w:autoSpaceDE w:val="0"/>
        <w:autoSpaceDN w:val="0"/>
        <w:adjustRightInd w:val="0"/>
        <w:ind w:right="-709"/>
        <w:jc w:val="both"/>
        <w:rPr>
          <w:sz w:val="10"/>
          <w:szCs w:val="10"/>
        </w:rPr>
      </w:pPr>
      <w:r w:rsidRPr="00080E10">
        <w:rPr>
          <w:b/>
          <w:sz w:val="30"/>
          <w:szCs w:val="30"/>
          <w:u w:val="single"/>
        </w:rPr>
        <w:t>Zakres kontroli</w:t>
      </w:r>
      <w:r w:rsidRPr="00080E10">
        <w:rPr>
          <w:b/>
          <w:sz w:val="30"/>
          <w:szCs w:val="30"/>
        </w:rPr>
        <w:t xml:space="preserve"> :</w:t>
      </w:r>
      <w:r>
        <w:rPr>
          <w:b/>
          <w:sz w:val="30"/>
          <w:szCs w:val="30"/>
        </w:rPr>
        <w:t xml:space="preserve"> </w:t>
      </w:r>
      <w:r w:rsidRPr="00080E10">
        <w:rPr>
          <w:sz w:val="26"/>
          <w:szCs w:val="26"/>
        </w:rPr>
        <w:t xml:space="preserve">spełnianie przez przedsiębiorców prowadzących ośrodki szkolenia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br/>
        <w:t xml:space="preserve">                                       </w:t>
      </w:r>
      <w:r w:rsidRPr="00080E10">
        <w:rPr>
          <w:sz w:val="26"/>
          <w:szCs w:val="26"/>
        </w:rPr>
        <w:t>kierowców</w:t>
      </w:r>
      <w:r>
        <w:rPr>
          <w:rFonts w:ascii="Rockwell Condensed" w:hAnsi="Rockwell Condensed"/>
          <w:sz w:val="30"/>
          <w:szCs w:val="30"/>
        </w:rPr>
        <w:t xml:space="preserve"> </w:t>
      </w:r>
      <w:r w:rsidRPr="00080E10">
        <w:rPr>
          <w:sz w:val="26"/>
          <w:szCs w:val="26"/>
        </w:rPr>
        <w:t>wymagań</w:t>
      </w:r>
      <w:r>
        <w:rPr>
          <w:sz w:val="26"/>
          <w:szCs w:val="26"/>
        </w:rPr>
        <w:t xml:space="preserve">, zasad i warunków określonych przepisami    </w:t>
      </w:r>
      <w:r>
        <w:rPr>
          <w:sz w:val="26"/>
          <w:szCs w:val="26"/>
        </w:rPr>
        <w:br/>
        <w:t xml:space="preserve">                                       ustawy z dnia 5 stycznia 2011r. o kierujących pojazdami (tekst      </w:t>
      </w:r>
      <w:r>
        <w:rPr>
          <w:sz w:val="26"/>
          <w:szCs w:val="26"/>
        </w:rPr>
        <w:br/>
        <w:t xml:space="preserve">                                       jednolity: Dz. U. 2016r., poz. 627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:rsidR="00022638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p w:rsidR="00022638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p w:rsidR="00022638" w:rsidRPr="00840DD0" w:rsidRDefault="00022638" w:rsidP="0002263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6808"/>
        <w:gridCol w:w="2143"/>
      </w:tblGrid>
      <w:tr w:rsidR="00022638" w:rsidTr="00F83861">
        <w:tc>
          <w:tcPr>
            <w:tcW w:w="671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sz w:val="28"/>
                <w:szCs w:val="28"/>
              </w:rPr>
              <w:t>Lp.</w:t>
            </w:r>
          </w:p>
        </w:tc>
        <w:tc>
          <w:tcPr>
            <w:tcW w:w="6808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sz w:val="32"/>
                <w:szCs w:val="32"/>
              </w:rPr>
            </w:pPr>
            <w:r w:rsidRPr="00C421EF">
              <w:rPr>
                <w:rFonts w:ascii="Haettenschweiler" w:hAnsi="Haettenschweiler"/>
                <w:sz w:val="32"/>
                <w:szCs w:val="32"/>
              </w:rPr>
              <w:t>Nazwa   kontrolowanej   jednostki</w:t>
            </w:r>
          </w:p>
        </w:tc>
        <w:tc>
          <w:tcPr>
            <w:tcW w:w="2143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rPr>
                <w:rFonts w:ascii="Haettenschweiler" w:hAnsi="Haettenschweiler"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sz w:val="28"/>
                <w:szCs w:val="28"/>
              </w:rPr>
              <w:t>Przybliżony termin</w:t>
            </w:r>
          </w:p>
        </w:tc>
      </w:tr>
      <w:tr w:rsidR="00022638" w:rsidTr="00F83861">
        <w:tc>
          <w:tcPr>
            <w:tcW w:w="671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i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i/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i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i/>
                <w:sz w:val="28"/>
                <w:szCs w:val="28"/>
              </w:rPr>
              <w:t>2</w:t>
            </w:r>
          </w:p>
        </w:tc>
        <w:tc>
          <w:tcPr>
            <w:tcW w:w="2143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Haettenschweiler" w:hAnsi="Haettenschweiler"/>
                <w:i/>
                <w:sz w:val="28"/>
                <w:szCs w:val="28"/>
              </w:rPr>
            </w:pPr>
            <w:r w:rsidRPr="00C421EF">
              <w:rPr>
                <w:rFonts w:ascii="Haettenschweiler" w:hAnsi="Haettenschweiler"/>
                <w:i/>
                <w:sz w:val="28"/>
                <w:szCs w:val="28"/>
              </w:rPr>
              <w:t>3</w:t>
            </w:r>
          </w:p>
        </w:tc>
      </w:tr>
      <w:tr w:rsidR="00022638" w:rsidTr="00F83861">
        <w:tc>
          <w:tcPr>
            <w:tcW w:w="671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6808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rPr>
                <w:rFonts w:ascii="Courier" w:hAnsi="Courier"/>
                <w:sz w:val="16"/>
                <w:szCs w:val="16"/>
              </w:rPr>
            </w:pPr>
          </w:p>
        </w:tc>
        <w:tc>
          <w:tcPr>
            <w:tcW w:w="2143" w:type="dxa"/>
          </w:tcPr>
          <w:p w:rsidR="00022638" w:rsidRPr="00C421EF" w:rsidRDefault="00022638" w:rsidP="00F83861">
            <w:pPr>
              <w:autoSpaceDE w:val="0"/>
              <w:autoSpaceDN w:val="0"/>
              <w:adjustRightInd w:val="0"/>
              <w:rPr>
                <w:rFonts w:ascii="Courier" w:hAnsi="Courier"/>
                <w:sz w:val="16"/>
                <w:szCs w:val="16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 xml:space="preserve"> </w:t>
            </w:r>
            <w:r w:rsidRPr="00DC04F7">
              <w:rPr>
                <w:b/>
                <w:sz w:val="28"/>
                <w:szCs w:val="28"/>
              </w:rPr>
              <w:br/>
              <w:t xml:space="preserve">OŚRODEK SZKOLENIA KIEROWCÓW 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>„AUT – TAKT” JANUSZ ŁUBA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>Nr 00071425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>26 – 670 Pionki, ul. Plac Konstytucji 3 Maja 1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04F7">
              <w:rPr>
                <w:b/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luty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 xml:space="preserve">OŚRODEK  SZKOLENIA  KIEROWCÓW </w:t>
            </w:r>
            <w:r w:rsidRPr="00756E17">
              <w:rPr>
                <w:b/>
                <w:sz w:val="28"/>
                <w:szCs w:val="28"/>
              </w:rPr>
              <w:br/>
            </w:r>
            <w:proofErr w:type="spellStart"/>
            <w:r w:rsidRPr="00756E17">
              <w:rPr>
                <w:b/>
                <w:sz w:val="28"/>
                <w:szCs w:val="28"/>
              </w:rPr>
              <w:t>„Pi</w:t>
            </w:r>
            <w:proofErr w:type="spellEnd"/>
            <w:r w:rsidRPr="00756E17">
              <w:rPr>
                <w:b/>
                <w:sz w:val="28"/>
                <w:szCs w:val="28"/>
              </w:rPr>
              <w:t>K” Paweł Mróz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Nr 00301425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8"/>
                <w:szCs w:val="28"/>
              </w:rPr>
              <w:t>26-670 Pionki, ul. Aleja Jana Pawła II 17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marzec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12ED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 xml:space="preserve">OŚRODEK  SZKOLENIA  KIEROWCÓW 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 xml:space="preserve">I MONTAZ INSTALACJI GAZOWYCH </w:t>
            </w:r>
            <w:r w:rsidRPr="00DC04F7">
              <w:rPr>
                <w:b/>
                <w:sz w:val="28"/>
                <w:szCs w:val="28"/>
              </w:rPr>
              <w:br/>
              <w:t>WYSOCKI ROBERT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>Nr 00061425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04F7">
              <w:rPr>
                <w:sz w:val="28"/>
                <w:szCs w:val="28"/>
              </w:rPr>
              <w:t xml:space="preserve">26-670 Pionki, ul. Słowackiego 7  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04F7">
              <w:rPr>
                <w:sz w:val="20"/>
                <w:szCs w:val="20"/>
              </w:rPr>
              <w:t xml:space="preserve">zakres uprawnień do szkolenia :  kat. </w:t>
            </w:r>
            <w:r w:rsidRPr="00DC04F7">
              <w:rPr>
                <w:sz w:val="20"/>
                <w:szCs w:val="20"/>
                <w:lang w:val="en-US"/>
              </w:rPr>
              <w:t>AM, A1, A2,A, B1,B, C, D, T, B+E, C+E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kwiecień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8" w:type="dxa"/>
          </w:tcPr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FIRMA SZKOLENIOWO -REMONTOWO-BUDOWLANA „MAX-CEL”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Piotr Pastuszka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Nr 00171425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8"/>
                <w:szCs w:val="28"/>
              </w:rPr>
              <w:t>27-100 Iłża, ul. Bodzentyńska 31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</w:tc>
      </w:tr>
      <w:tr w:rsidR="00022638" w:rsidRPr="00BD12ED" w:rsidTr="00F83861">
        <w:tc>
          <w:tcPr>
            <w:tcW w:w="671" w:type="dxa"/>
          </w:tcPr>
          <w:p w:rsidR="00022638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8" w:type="dxa"/>
          </w:tcPr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 xml:space="preserve">OŚRODEK  SZKOLENIA  KIEROWCÓW 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„ALEX” JAROSŁAW KORCZ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Nr 00161425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8"/>
                <w:szCs w:val="28"/>
              </w:rPr>
              <w:t>26-634 Gózd, Niemianowice 36C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04F7">
              <w:rPr>
                <w:b/>
                <w:color w:val="000000" w:themeColor="text1"/>
                <w:sz w:val="28"/>
                <w:szCs w:val="28"/>
              </w:rPr>
              <w:t xml:space="preserve">OŚRODEK  SZKOLENIA  KIEROWCÓW 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C04F7">
              <w:rPr>
                <w:b/>
                <w:color w:val="000000" w:themeColor="text1"/>
                <w:sz w:val="28"/>
                <w:szCs w:val="28"/>
              </w:rPr>
              <w:t>„AL-CAR”  TOMASZ JANIK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6E17">
              <w:rPr>
                <w:color w:val="000000" w:themeColor="text1"/>
                <w:sz w:val="28"/>
                <w:szCs w:val="28"/>
              </w:rPr>
              <w:t>Nr 00201425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6E17">
              <w:rPr>
                <w:color w:val="000000" w:themeColor="text1"/>
                <w:sz w:val="28"/>
                <w:szCs w:val="28"/>
              </w:rPr>
              <w:t>26-670 Pionki, ul. Przemysłowa 1/4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56E17">
              <w:rPr>
                <w:color w:val="000000" w:themeColor="text1"/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8105BE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czerwiec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8" w:type="dxa"/>
          </w:tcPr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 xml:space="preserve">OŚRODEK  SZKOLENIA  KIEROWCÓW 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„ALE JAZDA” ADRIAN BARAŃSKI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Nr 00271425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8"/>
                <w:szCs w:val="28"/>
              </w:rPr>
              <w:t>26-640 Skaryszew, ul. Mickiewicza 14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czerwiec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 xml:space="preserve">OŚRODEK  SZKOLENIA  KIEROWCÓW 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Anastazja Mazur LCABRIO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04F7">
              <w:rPr>
                <w:b/>
                <w:sz w:val="28"/>
                <w:szCs w:val="28"/>
              </w:rPr>
              <w:t>Nr 00</w:t>
            </w:r>
            <w:r>
              <w:rPr>
                <w:b/>
                <w:sz w:val="28"/>
                <w:szCs w:val="28"/>
              </w:rPr>
              <w:t>34</w:t>
            </w:r>
            <w:r w:rsidRPr="00DC04F7">
              <w:rPr>
                <w:b/>
                <w:sz w:val="28"/>
                <w:szCs w:val="28"/>
              </w:rPr>
              <w:t>1425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04F7">
              <w:rPr>
                <w:sz w:val="28"/>
                <w:szCs w:val="28"/>
              </w:rPr>
              <w:t>26-6</w:t>
            </w:r>
            <w:r>
              <w:rPr>
                <w:sz w:val="28"/>
                <w:szCs w:val="28"/>
              </w:rPr>
              <w:t>24</w:t>
            </w:r>
            <w:r w:rsidRPr="00DC04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Huta Mazowszańska 24R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04F7">
              <w:rPr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lipiec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8" w:type="dxa"/>
          </w:tcPr>
          <w:p w:rsidR="00022638" w:rsidRPr="00217C58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7C58">
              <w:rPr>
                <w:b/>
                <w:color w:val="000000" w:themeColor="text1"/>
                <w:sz w:val="28"/>
                <w:szCs w:val="28"/>
              </w:rPr>
              <w:t xml:space="preserve">OŚRODEK  SZKOLENIA  KIEROWCÓW </w:t>
            </w:r>
          </w:p>
          <w:p w:rsidR="00022638" w:rsidRPr="00217C58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7C58">
              <w:rPr>
                <w:b/>
                <w:color w:val="000000" w:themeColor="text1"/>
                <w:sz w:val="28"/>
                <w:szCs w:val="28"/>
              </w:rPr>
              <w:t>„ELFIK” ROBERT JÓŹWIK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04F7">
              <w:rPr>
                <w:color w:val="000000" w:themeColor="text1"/>
                <w:sz w:val="28"/>
                <w:szCs w:val="28"/>
              </w:rPr>
              <w:t>Nr 00191425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C04F7">
              <w:rPr>
                <w:color w:val="000000" w:themeColor="text1"/>
                <w:sz w:val="28"/>
                <w:szCs w:val="28"/>
              </w:rPr>
              <w:t>26-640 Skaryszew, ul. Rynek 31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04F7">
              <w:rPr>
                <w:color w:val="000000" w:themeColor="text1"/>
                <w:sz w:val="20"/>
                <w:szCs w:val="20"/>
              </w:rPr>
              <w:t>zakres uprawnień do szkolenia :  kat. B</w:t>
            </w: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sierpień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8" w:type="dxa"/>
          </w:tcPr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 xml:space="preserve">OŚRODEK  SZKOLENIA  KIEROWCÓW </w:t>
            </w:r>
            <w:r w:rsidRPr="00756E17">
              <w:rPr>
                <w:b/>
                <w:sz w:val="28"/>
                <w:szCs w:val="28"/>
              </w:rPr>
              <w:br/>
              <w:t>„EL-TRANS” Piotr Matysiak</w:t>
            </w:r>
          </w:p>
          <w:p w:rsidR="00022638" w:rsidRPr="00756E17" w:rsidRDefault="00022638" w:rsidP="00F838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6E17">
              <w:rPr>
                <w:b/>
                <w:sz w:val="28"/>
                <w:szCs w:val="28"/>
              </w:rPr>
              <w:t>Nr 00241425</w:t>
            </w:r>
          </w:p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6E17">
              <w:rPr>
                <w:sz w:val="28"/>
                <w:szCs w:val="28"/>
              </w:rPr>
              <w:t xml:space="preserve">27-100 Iłża, ul. Garbarska 10A   </w:t>
            </w:r>
            <w:r w:rsidRPr="00756E17">
              <w:rPr>
                <w:sz w:val="28"/>
                <w:szCs w:val="28"/>
              </w:rPr>
              <w:br/>
            </w:r>
            <w:r w:rsidRPr="00756E17">
              <w:rPr>
                <w:sz w:val="20"/>
                <w:szCs w:val="20"/>
              </w:rPr>
              <w:t xml:space="preserve">zakres uprawnień do szkolenia :  kat. AM, A1, A, B1,B, C, </w:t>
            </w:r>
            <w:proofErr w:type="spellStart"/>
            <w:r w:rsidRPr="00756E17">
              <w:rPr>
                <w:sz w:val="20"/>
                <w:szCs w:val="20"/>
              </w:rPr>
              <w:t>B+E</w:t>
            </w:r>
            <w:proofErr w:type="spellEnd"/>
            <w:r w:rsidRPr="00756E17">
              <w:rPr>
                <w:sz w:val="20"/>
                <w:szCs w:val="20"/>
              </w:rPr>
              <w:t xml:space="preserve">, </w:t>
            </w:r>
            <w:proofErr w:type="spellStart"/>
            <w:r w:rsidRPr="00756E17">
              <w:rPr>
                <w:sz w:val="20"/>
                <w:szCs w:val="20"/>
              </w:rPr>
              <w:t>C+E</w:t>
            </w:r>
            <w:proofErr w:type="spellEnd"/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listopad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A1253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022638" w:rsidRPr="00BD12ED" w:rsidTr="00F83861">
        <w:tc>
          <w:tcPr>
            <w:tcW w:w="671" w:type="dxa"/>
          </w:tcPr>
          <w:p w:rsidR="00022638" w:rsidRPr="00BD12ED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022638" w:rsidRPr="00DC04F7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022638" w:rsidRPr="001A1253" w:rsidRDefault="00022638" w:rsidP="00F8386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022638" w:rsidRDefault="00022638" w:rsidP="00022638"/>
    <w:p w:rsidR="00022638" w:rsidRDefault="00022638" w:rsidP="00022638"/>
    <w:p w:rsidR="00450100" w:rsidRDefault="00450100"/>
    <w:sectPr w:rsidR="00450100" w:rsidSect="004A5A4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638"/>
    <w:rsid w:val="00022638"/>
    <w:rsid w:val="00450100"/>
    <w:rsid w:val="004A5739"/>
    <w:rsid w:val="00C3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6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5739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4A5739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739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4A5739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estanik</dc:creator>
  <cp:keywords/>
  <dc:description/>
  <cp:lastModifiedBy>estanik</cp:lastModifiedBy>
  <cp:revision>2</cp:revision>
  <dcterms:created xsi:type="dcterms:W3CDTF">2017-01-18T08:33:00Z</dcterms:created>
  <dcterms:modified xsi:type="dcterms:W3CDTF">2017-01-18T08:35:00Z</dcterms:modified>
</cp:coreProperties>
</file>