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06" w:rsidRPr="00585A85" w:rsidRDefault="005C4F88" w:rsidP="00290F38">
      <w:pPr>
        <w:spacing w:after="0" w:line="288" w:lineRule="auto"/>
        <w:jc w:val="right"/>
        <w:rPr>
          <w:rFonts w:ascii="Arial Narrow" w:hAnsi="Arial Narrow" w:cs="Times New Roman"/>
          <w:b/>
        </w:rPr>
      </w:pPr>
      <w:r>
        <w:rPr>
          <w:rFonts w:ascii="Arial Narrow" w:eastAsia="Times New Roman" w:hAnsi="Arial Narrow" w:cs="Times New Roman"/>
          <w:bCs/>
          <w:lang w:eastAsia="pl-PL"/>
        </w:rPr>
        <w:t>Radom, 26</w:t>
      </w:r>
      <w:r w:rsidR="00290F38" w:rsidRPr="00585A85">
        <w:rPr>
          <w:rFonts w:ascii="Arial Narrow" w:eastAsia="Times New Roman" w:hAnsi="Arial Narrow" w:cs="Times New Roman"/>
          <w:bCs/>
          <w:lang w:eastAsia="pl-PL"/>
        </w:rPr>
        <w:t xml:space="preserve"> listopada 2021 r.</w:t>
      </w:r>
    </w:p>
    <w:p w:rsidR="004D3906" w:rsidRPr="00585A85" w:rsidRDefault="00290F38" w:rsidP="00082E52">
      <w:pPr>
        <w:spacing w:after="12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85A85">
        <w:rPr>
          <w:rFonts w:ascii="Arial Narrow" w:hAnsi="Arial Narrow" w:cs="Times New Roman"/>
          <w:b/>
          <w:sz w:val="24"/>
          <w:szCs w:val="24"/>
        </w:rPr>
        <w:t>KARTA INFORMACYJNA</w:t>
      </w:r>
    </w:p>
    <w:tbl>
      <w:tblPr>
        <w:tblW w:w="9882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45"/>
        <w:gridCol w:w="2745"/>
        <w:gridCol w:w="1843"/>
        <w:gridCol w:w="1447"/>
        <w:gridCol w:w="1716"/>
        <w:gridCol w:w="1686"/>
      </w:tblGrid>
      <w:tr w:rsidR="004D3906" w:rsidTr="00082E52">
        <w:trPr>
          <w:trHeight w:val="866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Nazwa jednostki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  <w:t>Samodzielny Publiczny Zespół Zakładów Opieki Zdrowotnej w Pionkach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  <w:t>im Lecha i Marii Kaczyńskich – Pary Prezydenckiej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Samodzielny Publiczny Zespół Zakładów Opieki zdrowotnej</w:t>
            </w:r>
          </w:p>
          <w:p w:rsidR="004D3906" w:rsidRDefault="00290F38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– Szpital w Iłży</w:t>
            </w:r>
          </w:p>
        </w:tc>
      </w:tr>
      <w:tr w:rsidR="004D3906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Adres: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ul. H. Sienkiewicza 29</w:t>
            </w:r>
          </w:p>
          <w:p w:rsidR="004D3906" w:rsidRDefault="00290F38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26-670 Pionki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ul. Bodzentyńska 17</w:t>
            </w:r>
          </w:p>
          <w:p w:rsidR="004D3906" w:rsidRDefault="00290F38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27-100 Iłża</w:t>
            </w:r>
          </w:p>
        </w:tc>
      </w:tr>
      <w:tr w:rsidR="004D3906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Przedmiot działalności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Ochrona zdrowia, świadczenie usług medycznych</w:t>
            </w:r>
            <w:bookmarkStart w:id="0" w:name="_GoBack"/>
            <w:bookmarkEnd w:id="0"/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Ochrona zdrowia, świadczenie usług medycznych</w:t>
            </w:r>
          </w:p>
        </w:tc>
      </w:tr>
      <w:tr w:rsidR="004D3906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4.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telefon</w:t>
            </w:r>
          </w:p>
          <w:p w:rsidR="004D3906" w:rsidRDefault="00290F38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fax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jc w:val="center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48</w:t>
            </w:r>
            <w:r w:rsidR="00082E52">
              <w:rPr>
                <w:rFonts w:ascii="Arial Narrow" w:eastAsia="Calibri" w:hAnsi="Arial Narrow" w:cs="Arial Narrow"/>
                <w:sz w:val="20"/>
                <w:szCs w:val="20"/>
              </w:rPr>
              <w:t> </w:t>
            </w:r>
            <w:r>
              <w:rPr>
                <w:rFonts w:ascii="Arial Narrow" w:eastAsia="Calibri" w:hAnsi="Arial Narrow" w:cs="Arial Narrow"/>
                <w:sz w:val="20"/>
                <w:szCs w:val="20"/>
              </w:rPr>
              <w:t>612</w:t>
            </w:r>
            <w:r w:rsidR="00082E52">
              <w:rPr>
                <w:rFonts w:ascii="Arial Narrow" w:eastAsia="Calibri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Arial Narrow"/>
                <w:sz w:val="20"/>
                <w:szCs w:val="20"/>
              </w:rPr>
              <w:t>13</w:t>
            </w:r>
            <w:r w:rsidR="00082E52">
              <w:rPr>
                <w:rFonts w:ascii="Arial Narrow" w:eastAsia="Calibri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Arial Narrow"/>
                <w:sz w:val="20"/>
                <w:szCs w:val="20"/>
              </w:rPr>
              <w:t>81</w:t>
            </w:r>
          </w:p>
          <w:p w:rsidR="004D3906" w:rsidRDefault="00290F38">
            <w:pPr>
              <w:spacing w:after="0" w:line="240" w:lineRule="auto"/>
              <w:jc w:val="center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48</w:t>
            </w:r>
            <w:r w:rsidR="00082E52">
              <w:rPr>
                <w:rFonts w:ascii="Arial Narrow" w:eastAsia="Calibri" w:hAnsi="Arial Narrow" w:cs="Arial Narrow"/>
                <w:sz w:val="20"/>
                <w:szCs w:val="20"/>
              </w:rPr>
              <w:t> </w:t>
            </w:r>
            <w:r>
              <w:rPr>
                <w:rFonts w:ascii="Arial Narrow" w:eastAsia="Calibri" w:hAnsi="Arial Narrow" w:cs="Arial Narrow"/>
                <w:sz w:val="20"/>
                <w:szCs w:val="20"/>
              </w:rPr>
              <w:t>612</w:t>
            </w:r>
            <w:r w:rsidR="00082E52">
              <w:rPr>
                <w:rFonts w:ascii="Arial Narrow" w:eastAsia="Calibri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Arial Narrow"/>
                <w:sz w:val="20"/>
                <w:szCs w:val="20"/>
              </w:rPr>
              <w:t>13</w:t>
            </w:r>
            <w:r w:rsidR="00082E52">
              <w:rPr>
                <w:rFonts w:ascii="Arial Narrow" w:eastAsia="Calibri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Arial Narrow"/>
                <w:sz w:val="20"/>
                <w:szCs w:val="20"/>
              </w:rPr>
              <w:t>81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48 616 31 75</w:t>
            </w:r>
          </w:p>
          <w:p w:rsidR="004D3906" w:rsidRDefault="00290F38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48 616 31 75</w:t>
            </w:r>
          </w:p>
        </w:tc>
      </w:tr>
      <w:tr w:rsidR="004D3906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E-mail: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jc w:val="center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spzzoz@spzzozpionki.pl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3906" w:rsidRDefault="00290F38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90F38">
              <w:rPr>
                <w:rFonts w:ascii="Arial Narrow" w:hAnsi="Arial Narrow" w:cs="Times New Roman"/>
                <w:sz w:val="20"/>
                <w:szCs w:val="20"/>
              </w:rPr>
              <w:t>szrilza@szpitalilza.com.pl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6.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proofErr w:type="spellStart"/>
            <w:r w:rsidRPr="00082E52">
              <w:rPr>
                <w:rFonts w:ascii="Arial Narrow" w:eastAsia="Calibri" w:hAnsi="Arial Narrow" w:cs="Arial Narrow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Pr="00F42E81" w:rsidRDefault="00F42E81" w:rsidP="00F42E81">
            <w:pPr>
              <w:spacing w:after="0" w:line="240" w:lineRule="auto"/>
              <w:jc w:val="center"/>
              <w:rPr>
                <w:rFonts w:ascii="Arial Narrow" w:eastAsia="Calibri" w:hAnsi="Arial Narrow" w:cs="Arial Narrow"/>
                <w:sz w:val="20"/>
                <w:szCs w:val="20"/>
              </w:rPr>
            </w:pPr>
            <w:r w:rsidRPr="00F42E81">
              <w:rPr>
                <w:rFonts w:ascii="Arial Narrow" w:eastAsia="Calibri" w:hAnsi="Arial Narrow" w:cs="Arial Narrow"/>
                <w:bCs/>
                <w:sz w:val="20"/>
                <w:szCs w:val="20"/>
              </w:rPr>
              <w:t>/</w:t>
            </w:r>
            <w:proofErr w:type="spellStart"/>
            <w:r w:rsidRPr="00F42E81">
              <w:rPr>
                <w:rFonts w:ascii="Arial Narrow" w:eastAsia="Calibri" w:hAnsi="Arial Narrow" w:cs="Arial Narrow"/>
                <w:bCs/>
                <w:sz w:val="20"/>
                <w:szCs w:val="20"/>
              </w:rPr>
              <w:t>spzzozpionki</w:t>
            </w:r>
            <w:proofErr w:type="spellEnd"/>
            <w:r w:rsidRPr="00F42E81">
              <w:rPr>
                <w:rFonts w:ascii="Arial Narrow" w:eastAsia="Calibri" w:hAnsi="Arial Narrow" w:cs="Arial Narrow"/>
                <w:bCs/>
                <w:sz w:val="20"/>
                <w:szCs w:val="20"/>
              </w:rPr>
              <w:t>/</w:t>
            </w:r>
            <w:proofErr w:type="spellStart"/>
            <w:r w:rsidRPr="00F42E81">
              <w:rPr>
                <w:rFonts w:ascii="Arial Narrow" w:eastAsia="Calibri" w:hAnsi="Arial Narrow" w:cs="Arial Narrow"/>
                <w:bCs/>
                <w:sz w:val="20"/>
                <w:szCs w:val="20"/>
              </w:rPr>
              <w:t>SkrytkaESP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P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42E81">
              <w:rPr>
                <w:rFonts w:ascii="Arial Narrow" w:hAnsi="Arial Narrow" w:cs="Times New Roman"/>
                <w:sz w:val="20"/>
                <w:szCs w:val="20"/>
              </w:rPr>
              <w:t>/</w:t>
            </w:r>
            <w:proofErr w:type="spellStart"/>
            <w:r w:rsidRPr="00F42E81">
              <w:rPr>
                <w:rFonts w:ascii="Arial Narrow" w:hAnsi="Arial Narrow" w:cs="Times New Roman"/>
                <w:sz w:val="20"/>
                <w:szCs w:val="20"/>
              </w:rPr>
              <w:t>spzzozilza</w:t>
            </w:r>
            <w:proofErr w:type="spellEnd"/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7.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Badanie sprawozdania za rok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2021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2021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8.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Planowane 2021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  <w:t>Planowane 2021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9.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Liczba zatrudnionych ogółem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217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217</w:t>
            </w:r>
          </w:p>
        </w:tc>
        <w:tc>
          <w:tcPr>
            <w:tcW w:w="1716" w:type="dxa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176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177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10.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Suma bilansowa w tys. zł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21 638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585A85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36 460</w:t>
            </w:r>
          </w:p>
        </w:tc>
        <w:tc>
          <w:tcPr>
            <w:tcW w:w="1716" w:type="dxa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21 540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23 124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11.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 xml:space="preserve">Aktywa trwałe w tys. zł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18 12</w:t>
            </w:r>
            <w:r w:rsidR="00585A85"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33 4</w:t>
            </w:r>
            <w:r w:rsidR="00585A85">
              <w:rPr>
                <w:rFonts w:ascii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716" w:type="dxa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16 752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17 889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12.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Aktywa obrotowe w tys. zł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3 513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3 040</w:t>
            </w:r>
          </w:p>
        </w:tc>
        <w:tc>
          <w:tcPr>
            <w:tcW w:w="1716" w:type="dxa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4 788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5 235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13.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Inwestycje w toku w tys. zł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5 33</w:t>
            </w:r>
            <w:r w:rsidR="00585A85">
              <w:rPr>
                <w:rFonts w:ascii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70</w:t>
            </w:r>
            <w:r w:rsidR="00585A85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1716" w:type="dxa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-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14.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 xml:space="preserve">Kapitały własne w tys. zł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-3 434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-3 434 </w:t>
            </w:r>
          </w:p>
        </w:tc>
        <w:tc>
          <w:tcPr>
            <w:tcW w:w="1716" w:type="dxa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1 386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2 886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15.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Przychody ogółem  w tys. zł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23 897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26 930 </w:t>
            </w:r>
          </w:p>
        </w:tc>
        <w:tc>
          <w:tcPr>
            <w:tcW w:w="1716" w:type="dxa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29 880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36 489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16.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 xml:space="preserve">Przychody ze sprzedaży w tys. zł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23 897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26 930 </w:t>
            </w:r>
          </w:p>
        </w:tc>
        <w:tc>
          <w:tcPr>
            <w:tcW w:w="1716" w:type="dxa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26 370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29 290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17.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 xml:space="preserve">Pozostałe przychody operacyjne </w:t>
            </w:r>
            <w:r>
              <w:rPr>
                <w:rFonts w:ascii="Arial Narrow" w:eastAsia="Calibri" w:hAnsi="Arial Narrow" w:cs="Arial Narrow"/>
                <w:sz w:val="20"/>
                <w:szCs w:val="20"/>
              </w:rPr>
              <w:br/>
              <w:t>w tys. zł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3 869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585A85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3 171</w:t>
            </w:r>
          </w:p>
        </w:tc>
        <w:tc>
          <w:tcPr>
            <w:tcW w:w="1716" w:type="dxa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3 500</w:t>
            </w:r>
          </w:p>
          <w:p w:rsidR="00F42E81" w:rsidRPr="004A5455" w:rsidRDefault="00F42E81" w:rsidP="00F42E8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7 188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18.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Przychody finansowe w tys. zł.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</w:t>
            </w:r>
            <w:r w:rsidR="00585A85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585A85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1716" w:type="dxa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11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19.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Wynik finansowy netto w tys. zł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1 22</w:t>
            </w:r>
            <w:r w:rsidR="00585A85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0,00</w:t>
            </w:r>
          </w:p>
        </w:tc>
        <w:tc>
          <w:tcPr>
            <w:tcW w:w="1716" w:type="dxa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725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1 500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20.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Liczba dostawców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716" w:type="dxa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83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35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21.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Liczba odbiorców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109</w:t>
            </w:r>
          </w:p>
        </w:tc>
        <w:tc>
          <w:tcPr>
            <w:tcW w:w="1716" w:type="dxa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69</w:t>
            </w:r>
          </w:p>
        </w:tc>
        <w:tc>
          <w:tcPr>
            <w:tcW w:w="1686" w:type="dxa"/>
            <w:vAlign w:val="center"/>
          </w:tcPr>
          <w:p w:rsidR="00F42E81" w:rsidRPr="00836D60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81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22.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Liczba zawartych umów leasingowych w 2021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2640F9" w:rsidP="00F42E8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23.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Ilość dokumentów (ewentualnie ilość operacji księgowych) w roku badanym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28 056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6000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24.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  <w:t>Data sporządzenia sprawozdania finansowego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31.03.2021r.</w:t>
            </w:r>
          </w:p>
        </w:tc>
        <w:tc>
          <w:tcPr>
            <w:tcW w:w="3402" w:type="dxa"/>
            <w:gridSpan w:val="2"/>
          </w:tcPr>
          <w:p w:rsidR="00F42E81" w:rsidRPr="004A5455" w:rsidRDefault="00F42E81" w:rsidP="00F42E8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31.03.2022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25.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  <w:t>Proponowany termin badania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Kwiecień 2022 rok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6E3DCC" w:rsidRDefault="00F42E81" w:rsidP="00F42E8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Maj 2022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26.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bCs/>
                <w:sz w:val="20"/>
                <w:szCs w:val="20"/>
              </w:rPr>
              <w:t>Czy badanie jest obowiązkowe?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TAK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FA2C69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FA2C69">
              <w:rPr>
                <w:rFonts w:ascii="Arial Narrow" w:hAnsi="Arial Narrow" w:cs="Arial Narrow"/>
                <w:sz w:val="20"/>
                <w:szCs w:val="20"/>
              </w:rPr>
              <w:t>TAK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27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Czy badanie będzie obejmowało sprawozdanie skonsolidowane? *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NIE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FA2C69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FA2C69">
              <w:rPr>
                <w:rFonts w:ascii="Arial Narrow" w:hAnsi="Arial Narrow" w:cs="Arial Narrow"/>
                <w:sz w:val="20"/>
                <w:szCs w:val="20"/>
              </w:rPr>
              <w:t>NIE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Czy spółka posiada oddziały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NIE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FA2C69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FA2C69">
              <w:rPr>
                <w:rFonts w:ascii="Arial Narrow" w:hAnsi="Arial Narrow" w:cs="Arial Narrow"/>
                <w:sz w:val="20"/>
                <w:szCs w:val="20"/>
              </w:rPr>
              <w:t>NIE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29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Czy spółka ma udziałowców zagranicznych?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NIE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FA2C69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FA2C69">
              <w:rPr>
                <w:rFonts w:ascii="Arial Narrow" w:hAnsi="Arial Narrow" w:cs="Arial Narrow"/>
                <w:sz w:val="20"/>
                <w:szCs w:val="20"/>
              </w:rPr>
              <w:t>NIE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Czy wymagane jest sporządzenie raportu wg innych niż polskie standardów?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NIE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FA2C69" w:rsidRDefault="00F42E81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FA2C69">
              <w:rPr>
                <w:rFonts w:ascii="Arial Narrow" w:hAnsi="Arial Narrow" w:cs="Arial Narrow"/>
                <w:sz w:val="20"/>
                <w:szCs w:val="20"/>
              </w:rPr>
              <w:t>NIE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31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Data przeprowadzenia ostatniego badania, za jaki okres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585A85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17.05.2021 r</w:t>
            </w:r>
            <w:r w:rsidR="00585A85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11.05.2021</w:t>
            </w:r>
            <w:r w:rsidR="00585A85">
              <w:rPr>
                <w:rFonts w:ascii="Arial Narrow" w:hAnsi="Arial Narrow" w:cs="Times New Roman"/>
                <w:sz w:val="20"/>
                <w:szCs w:val="20"/>
              </w:rPr>
              <w:t xml:space="preserve"> r.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32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Firma audytorska wykonująca ostatnie badanie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Biuro A</w:t>
            </w:r>
            <w:r w:rsidR="00585A85">
              <w:rPr>
                <w:rFonts w:ascii="Arial Narrow" w:hAnsi="Arial Narrow" w:cs="Arial Narrow"/>
                <w:sz w:val="20"/>
                <w:szCs w:val="20"/>
              </w:rPr>
              <w:t>udytorskie PROWIZJA Sp. z o.o w </w:t>
            </w:r>
            <w:r>
              <w:rPr>
                <w:rFonts w:ascii="Arial Narrow" w:hAnsi="Arial Narrow" w:cs="Arial Narrow"/>
                <w:sz w:val="20"/>
                <w:szCs w:val="20"/>
              </w:rPr>
              <w:t>Krakowie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4A5455" w:rsidRDefault="00F42E81" w:rsidP="00F42E8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Biuro Au</w:t>
            </w:r>
            <w:r w:rsidR="00585A85">
              <w:rPr>
                <w:rFonts w:ascii="Arial Narrow" w:hAnsi="Arial Narrow" w:cs="Times New Roman"/>
                <w:sz w:val="20"/>
                <w:szCs w:val="20"/>
              </w:rPr>
              <w:t>dytorskie PROWIZJA Sp. z o.o. w </w:t>
            </w:r>
            <w:r>
              <w:rPr>
                <w:rFonts w:ascii="Arial Narrow" w:hAnsi="Arial Narrow" w:cs="Times New Roman"/>
                <w:sz w:val="20"/>
                <w:szCs w:val="20"/>
              </w:rPr>
              <w:t>Krakowie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33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Rodzaj wydanej opinii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Sprawozdanie we wszystkich istotnych aspektach przedstawia rzetelnie i jasno informacje istotne dla oceny sytuacji majątkowej i finansowej, jak też jej wyniku finansowego. Sporządzone zgodnie z zasadami rachunkowości na podstawie prawidłowo prowadzonych ksiąg rachunkowych. </w:t>
            </w:r>
          </w:p>
        </w:tc>
        <w:tc>
          <w:tcPr>
            <w:tcW w:w="3402" w:type="dxa"/>
            <w:gridSpan w:val="2"/>
          </w:tcPr>
          <w:p w:rsidR="00F42E81" w:rsidRPr="004A5455" w:rsidRDefault="00F42E81" w:rsidP="00F42E8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B411E0">
              <w:rPr>
                <w:rFonts w:ascii="Arial Narrow" w:hAnsi="Arial Narrow" w:cs="Times New Roman"/>
                <w:sz w:val="20"/>
                <w:szCs w:val="20"/>
              </w:rPr>
              <w:t>Sprawozdanie we wszystkich istotnych aspektach przedstawia rzetelnie i jasno informacje istotne dla oceny sytuacji majątkowej i finansowej, jak też jej wyniku finansowego. Sporządzone zgodnie z zasadami rachunkowości na podstawie prawidłowo prowadzonych ksiąg rachunkowych.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34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Kontrola dot. ZUS, podatku w ciągu ostatnich 3 lat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585A85" w:rsidP="00F42E8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NIE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4A5455" w:rsidRDefault="00F42E81" w:rsidP="00F42E8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NIE</w:t>
            </w:r>
          </w:p>
        </w:tc>
      </w:tr>
      <w:tr w:rsidR="00F42E81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35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Zagadnienia na które należy zwrócić szczególną uwagę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42E81" w:rsidRDefault="00F42E81" w:rsidP="00F42E8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Podatek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doch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 od osób prawnych, rozliczenia międzyokresowe, rezerwy na świadczenia pracownicze, VAT</w:t>
            </w:r>
          </w:p>
        </w:tc>
        <w:tc>
          <w:tcPr>
            <w:tcW w:w="3402" w:type="dxa"/>
            <w:gridSpan w:val="2"/>
            <w:vAlign w:val="center"/>
          </w:tcPr>
          <w:p w:rsidR="00F42E81" w:rsidRPr="004A5455" w:rsidRDefault="00F42E81" w:rsidP="00F42E8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Podatek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doch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>. od osób prawnych, rozliczenia międzyokresowe, rezerwy na świadczenia pracownicze, VAT</w:t>
            </w:r>
          </w:p>
        </w:tc>
      </w:tr>
      <w:tr w:rsidR="00082E52" w:rsidTr="00082E52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2E52" w:rsidRDefault="00F42E81" w:rsidP="00082E52">
            <w:pPr>
              <w:spacing w:after="0" w:line="240" w:lineRule="auto"/>
              <w:jc w:val="right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36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2E52" w:rsidRDefault="00082E52" w:rsidP="00082E52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Osoba do kontaktu</w:t>
            </w:r>
          </w:p>
          <w:p w:rsidR="00082E52" w:rsidRDefault="00082E52" w:rsidP="00082E52">
            <w:pPr>
              <w:spacing w:after="0" w:line="240" w:lineRule="auto"/>
              <w:rPr>
                <w:rFonts w:ascii="Arial Narrow" w:eastAsia="Calibri" w:hAnsi="Arial Narrow" w:cs="Arial Narrow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sz w:val="20"/>
                <w:szCs w:val="20"/>
              </w:rPr>
              <w:t>telefon</w:t>
            </w:r>
          </w:p>
        </w:tc>
        <w:tc>
          <w:tcPr>
            <w:tcW w:w="3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2E52" w:rsidRDefault="00082E52" w:rsidP="00082E52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Maria Bielska, Główny księgowy</w:t>
            </w:r>
          </w:p>
          <w:p w:rsidR="00082E52" w:rsidRDefault="00082E52" w:rsidP="00082E52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48</w:t>
            </w:r>
            <w:r w:rsidR="00290F38">
              <w:rPr>
                <w:rFonts w:ascii="Arial Narrow" w:hAnsi="Arial Narrow" w:cs="Arial Narrow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sz w:val="20"/>
                <w:szCs w:val="20"/>
              </w:rPr>
              <w:t>612</w:t>
            </w:r>
            <w:r w:rsidR="00290F3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  <w:r w:rsidR="00290F3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81 wew. 106</w:t>
            </w:r>
          </w:p>
        </w:tc>
        <w:tc>
          <w:tcPr>
            <w:tcW w:w="3402" w:type="dxa"/>
            <w:gridSpan w:val="2"/>
            <w:vAlign w:val="center"/>
          </w:tcPr>
          <w:p w:rsidR="00082E52" w:rsidRDefault="00082E52" w:rsidP="00082E52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Ewa Domagała, Główny księgowy</w:t>
            </w:r>
          </w:p>
          <w:p w:rsidR="00082E52" w:rsidRPr="004A5455" w:rsidRDefault="00082E52" w:rsidP="00082E52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48 368 17 05</w:t>
            </w:r>
          </w:p>
        </w:tc>
      </w:tr>
    </w:tbl>
    <w:p w:rsidR="004D3906" w:rsidRDefault="004D3906">
      <w:pPr>
        <w:spacing w:after="0" w:line="240" w:lineRule="auto"/>
      </w:pPr>
    </w:p>
    <w:sectPr w:rsidR="004D3906" w:rsidSect="00290F38">
      <w:pgSz w:w="11906" w:h="16838"/>
      <w:pgMar w:top="284" w:right="1417" w:bottom="142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06"/>
    <w:rsid w:val="00082E52"/>
    <w:rsid w:val="002640F9"/>
    <w:rsid w:val="00290F38"/>
    <w:rsid w:val="004D3906"/>
    <w:rsid w:val="00585A85"/>
    <w:rsid w:val="005C4F88"/>
    <w:rsid w:val="00BB25A3"/>
    <w:rsid w:val="00F4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286F"/>
  <w15:docId w15:val="{A8784DF9-F77E-4F7A-B269-B7431D97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762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59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D76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594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1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60B9-1E6A-4092-A12F-E22923AB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Radomiu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Karcz</dc:creator>
  <dc:description/>
  <cp:lastModifiedBy>Paweł Karcz</cp:lastModifiedBy>
  <cp:revision>8</cp:revision>
  <cp:lastPrinted>2021-11-16T08:30:00Z</cp:lastPrinted>
  <dcterms:created xsi:type="dcterms:W3CDTF">2021-11-16T08:19:00Z</dcterms:created>
  <dcterms:modified xsi:type="dcterms:W3CDTF">2021-11-26T13:04:00Z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 w Radomiu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