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044" w:rsidRPr="00211044" w:rsidRDefault="00211044" w:rsidP="00211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color w:val="333333"/>
          <w:sz w:val="24"/>
          <w:szCs w:val="24"/>
        </w:rPr>
        <w:t>POMOCNICZY WZÓR WNIOSKU</w:t>
      </w:r>
      <w:bookmarkStart w:id="0" w:name="_GoBack"/>
      <w:bookmarkEnd w:id="0"/>
    </w:p>
    <w:p w:rsidR="00211044" w:rsidRDefault="00211044" w:rsidP="0021104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211044" w:rsidRPr="00211044" w:rsidRDefault="00211044" w:rsidP="00211044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50"/>
          <w:sz w:val="18"/>
          <w:szCs w:val="18"/>
        </w:rPr>
      </w:pPr>
      <w:r w:rsidRPr="00211044">
        <w:rPr>
          <w:rFonts w:ascii="Arial" w:eastAsia="Times New Roman" w:hAnsi="Arial" w:cs="Arial"/>
          <w:b/>
          <w:bCs/>
          <w:spacing w:val="50"/>
          <w:sz w:val="18"/>
          <w:szCs w:val="18"/>
        </w:rPr>
        <w:t>WNIOSEK</w:t>
      </w:r>
    </w:p>
    <w:p w:rsidR="00211044" w:rsidRPr="00211044" w:rsidRDefault="00211044" w:rsidP="00211044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211044">
        <w:rPr>
          <w:rFonts w:ascii="Arial" w:eastAsia="Times New Roman" w:hAnsi="Arial" w:cs="Arial"/>
          <w:b/>
          <w:sz w:val="18"/>
          <w:szCs w:val="18"/>
        </w:rPr>
        <w:t>o ponowne wykorzystywanie informacji sektora publicznego</w: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sz w:val="18"/>
          <w:szCs w:val="18"/>
        </w:rPr>
        <w:t>Nazwa podmiotu zobowiązanego:</w:t>
      </w:r>
    </w:p>
    <w:tbl>
      <w:tblPr>
        <w:tblW w:w="0" w:type="auto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tblLook w:val="00A0" w:firstRow="1" w:lastRow="0" w:firstColumn="1" w:lastColumn="0" w:noHBand="0" w:noVBand="0"/>
      </w:tblPr>
      <w:tblGrid>
        <w:gridCol w:w="9920"/>
      </w:tblGrid>
      <w:tr w:rsidR="00211044" w:rsidRPr="00211044" w:rsidTr="00F1593E">
        <w:tc>
          <w:tcPr>
            <w:tcW w:w="9920" w:type="dxa"/>
          </w:tcPr>
          <w:p w:rsidR="00211044" w:rsidRPr="00211044" w:rsidRDefault="00211044" w:rsidP="0021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t>Starostwo Powiatowe w Radomiu</w:t>
            </w:r>
          </w:p>
          <w:p w:rsidR="00211044" w:rsidRPr="00211044" w:rsidRDefault="00211044" w:rsidP="0021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t>ul. T. Mazowieckiego 7</w:t>
            </w:r>
          </w:p>
          <w:p w:rsidR="00211044" w:rsidRPr="00211044" w:rsidRDefault="00211044" w:rsidP="00211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t>26-600 Radom</w:t>
            </w:r>
          </w:p>
        </w:tc>
      </w:tr>
    </w:tbl>
    <w:p w:rsidR="00211044" w:rsidRPr="00211044" w:rsidRDefault="00211044" w:rsidP="00211044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211044">
        <w:rPr>
          <w:rFonts w:ascii="Arial" w:eastAsia="Times New Roman" w:hAnsi="Arial" w:cs="Arial"/>
          <w:b/>
          <w:sz w:val="18"/>
          <w:szCs w:val="18"/>
        </w:rPr>
        <w:t xml:space="preserve"> Informacje o wnioskodawcy:</w:t>
      </w:r>
    </w:p>
    <w:tbl>
      <w:tblPr>
        <w:tblW w:w="0" w:type="auto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tblLook w:val="00A0" w:firstRow="1" w:lastRow="0" w:firstColumn="1" w:lastColumn="0" w:noHBand="0" w:noVBand="0"/>
      </w:tblPr>
      <w:tblGrid>
        <w:gridCol w:w="4959"/>
        <w:gridCol w:w="4961"/>
      </w:tblGrid>
      <w:tr w:rsidR="00211044" w:rsidRPr="00211044" w:rsidTr="00F1593E">
        <w:trPr>
          <w:trHeight w:val="3927"/>
        </w:trPr>
        <w:tc>
          <w:tcPr>
            <w:tcW w:w="4959" w:type="dxa"/>
          </w:tcPr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I.A. Wnioskodawca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Imię i nazwisko/nazwa: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33D5FB" wp14:editId="74A4B301">
                      <wp:simplePos x="0" y="0"/>
                      <wp:positionH relativeFrom="column">
                        <wp:posOffset>-30618</wp:posOffset>
                      </wp:positionH>
                      <wp:positionV relativeFrom="paragraph">
                        <wp:posOffset>41523</wp:posOffset>
                      </wp:positionV>
                      <wp:extent cx="3045460" cy="373380"/>
                      <wp:effectExtent l="0" t="0" r="21590" b="2667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546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876E58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3D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4" o:spid="_x0000_s1026" type="#_x0000_t202" style="position:absolute;left:0;text-align:left;margin-left:-2.4pt;margin-top:3.25pt;width:239.8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" strokeweight=".25pt">
                      <v:textbox>
                        <w:txbxContent>
                          <w:p w:rsidR="00211044" w:rsidRPr="00876E58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Adres zamieszkania lub siedziby (albo adres do korespondencji, jeżeli jest inny niż adres zamieszkania lub siedziby), a w przypadku doręczenia drogą elektroniczną dodatkowo adres elektroniczny (adres poczty elektronicznej lub adres skrytki ePUAP):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742FBC" wp14:editId="1D58419A">
                      <wp:simplePos x="0" y="0"/>
                      <wp:positionH relativeFrom="column">
                        <wp:posOffset>-14715</wp:posOffset>
                      </wp:positionH>
                      <wp:positionV relativeFrom="paragraph">
                        <wp:posOffset>24544</wp:posOffset>
                      </wp:positionV>
                      <wp:extent cx="3030855" cy="612251"/>
                      <wp:effectExtent l="0" t="0" r="17145" b="1651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0855" cy="612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876E58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2FBC" id="Pole tekstowe 13" o:spid="_x0000_s1027" type="#_x0000_t202" style="position:absolute;left:0;text-align:left;margin-left:-1.15pt;margin-top:1.95pt;width:238.6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" strokeweight=".25pt">
                      <v:textbox>
                        <w:txbxContent>
                          <w:p w:rsidR="00211044" w:rsidRPr="00876E58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Numer telefonu (opcjonalnie):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95FA0" wp14:editId="77365D2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22501</wp:posOffset>
                      </wp:positionV>
                      <wp:extent cx="3027376" cy="309880"/>
                      <wp:effectExtent l="0" t="0" r="20955" b="1397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7376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876E58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95FA0" id="Pole tekstowe 12" o:spid="_x0000_s1028" type="#_x0000_t202" style="position:absolute;left:0;text-align:left;margin-left:-1.15pt;margin-top:1.75pt;width:238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" strokeweight=".25pt">
                      <v:textbox>
                        <w:txbxContent>
                          <w:p w:rsidR="00211044" w:rsidRPr="00876E58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I.B. Pełnomocnik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Imię i nazwisko: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1A8AA" wp14:editId="03D084D0">
                      <wp:simplePos x="0" y="0"/>
                      <wp:positionH relativeFrom="column">
                        <wp:posOffset>-15599</wp:posOffset>
                      </wp:positionH>
                      <wp:positionV relativeFrom="paragraph">
                        <wp:posOffset>41523</wp:posOffset>
                      </wp:positionV>
                      <wp:extent cx="3037205" cy="373712"/>
                      <wp:effectExtent l="0" t="0" r="10795" b="2667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7205" cy="373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876E58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1A8AA" id="Pole tekstowe 11" o:spid="_x0000_s1029" type="#_x0000_t202" style="position:absolute;left:0;text-align:left;margin-left:-1.25pt;margin-top:3.25pt;width:239.1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" strokeweight=".25pt">
                      <v:textbox>
                        <w:txbxContent>
                          <w:p w:rsidR="00211044" w:rsidRPr="00876E58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Adres zamieszkania (albo adres do korespondencji, jeżeli jest inny niż adres zamieszkania), a w przypadku doręczenia drogą elektroniczną dodatkowo adres elektroniczny (adres poczty elektronicznej lub adres skrytki ePUAP):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3C732" wp14:editId="677DCCBC">
                      <wp:simplePos x="0" y="0"/>
                      <wp:positionH relativeFrom="column">
                        <wp:posOffset>-31502</wp:posOffset>
                      </wp:positionH>
                      <wp:positionV relativeFrom="paragraph">
                        <wp:posOffset>16593</wp:posOffset>
                      </wp:positionV>
                      <wp:extent cx="3053080" cy="628153"/>
                      <wp:effectExtent l="0" t="0" r="13970" b="1968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3080" cy="6281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876E58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3C732" id="Pole tekstowe 10" o:spid="_x0000_s1030" type="#_x0000_t202" style="position:absolute;left:0;text-align:left;margin-left:-2.5pt;margin-top:1.3pt;width:240.4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" strokeweight=".25pt">
                      <v:textbox>
                        <w:txbxContent>
                          <w:p w:rsidR="00211044" w:rsidRPr="00876E58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244700" wp14:editId="6AC4AAC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171505</wp:posOffset>
                      </wp:positionV>
                      <wp:extent cx="3052445" cy="302149"/>
                      <wp:effectExtent l="0" t="0" r="14605" b="2222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2445" cy="3021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876E58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44700" id="Pole tekstowe 9" o:spid="_x0000_s1031" type="#_x0000_t202" style="position:absolute;left:0;text-align:left;margin-left:-2.5pt;margin-top:13.5pt;width:240.3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" strokeweight=".25pt">
                      <v:textbox>
                        <w:txbxContent>
                          <w:p w:rsidR="00211044" w:rsidRPr="00876E58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Numer telefonu (opcjonalnie):</w:t>
            </w:r>
          </w:p>
        </w:tc>
      </w:tr>
    </w:tbl>
    <w:p w:rsidR="00211044" w:rsidRPr="00211044" w:rsidRDefault="00211044" w:rsidP="00211044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211044">
        <w:rPr>
          <w:rFonts w:ascii="Arial" w:eastAsia="Times New Roman" w:hAnsi="Arial" w:cs="Arial"/>
          <w:b/>
          <w:sz w:val="18"/>
          <w:szCs w:val="18"/>
        </w:rPr>
        <w:t xml:space="preserve"> Zakres ponownego wykorzystywania informacji sektora publicznego:</w: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sz w:val="18"/>
          <w:szCs w:val="18"/>
        </w:rPr>
        <w:t>Na podstawie art. 39 ust. 1 ustawy z dnia 11 sierpnia 2021 r. o otwartych danych i ponownym wykorzystywaniu informacji sektora publicznego (Dz. U. z 2021 r. poz. 1641)</w:t>
      </w:r>
      <w:r w:rsidRPr="00211044">
        <w:rPr>
          <w:rFonts w:ascii="Arial" w:eastAsia="Calibri" w:hAnsi="Arial" w:cs="Arial"/>
          <w:sz w:val="18"/>
          <w:szCs w:val="18"/>
        </w:rPr>
        <w:t xml:space="preserve"> </w:t>
      </w:r>
      <w:r w:rsidRPr="00211044">
        <w:rPr>
          <w:rFonts w:ascii="Arial" w:eastAsia="Times New Roman" w:hAnsi="Arial" w:cs="Arial"/>
          <w:sz w:val="18"/>
          <w:szCs w:val="18"/>
        </w:rPr>
        <w:t>wnoszę o:</w: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sz w:val="18"/>
          <w:szCs w:val="18"/>
        </w:rPr>
        <w:t xml:space="preserve">II.A. </w:t>
      </w:r>
      <w:r w:rsidRPr="00211044">
        <w:rPr>
          <w:rFonts w:ascii="Arial" w:eastAsia="Times New Roman" w:hAnsi="Arial" w:cs="Arial"/>
          <w:sz w:val="18"/>
          <w:szCs w:val="18"/>
        </w:rPr>
        <w:t> przekazanie informacji sektora publicznego w celu jej ponownego wykorzystywania</w: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sz w:val="18"/>
          <w:szCs w:val="18"/>
        </w:rPr>
        <w:t>Zakres informacji sektora publicznego, która będzie ponownie wykorzystywana</w:t>
      </w:r>
      <w:r w:rsidRPr="00211044">
        <w:rPr>
          <w:rFonts w:ascii="Arial" w:eastAsia="Times New Roman" w:hAnsi="Arial" w:cs="Arial"/>
          <w:sz w:val="18"/>
          <w:szCs w:val="18"/>
          <w:vertAlign w:val="superscript"/>
        </w:rPr>
        <w:footnoteReference w:customMarkFollows="1" w:id="1"/>
        <w:t>1)</w:t>
      </w:r>
      <w:r w:rsidRPr="00211044">
        <w:rPr>
          <w:rFonts w:ascii="Arial" w:eastAsia="Times New Roman" w:hAnsi="Arial" w:cs="Arial"/>
          <w:sz w:val="18"/>
          <w:szCs w:val="18"/>
        </w:rPr>
        <w:t>:</w: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D7B390" wp14:editId="0F106220">
                <wp:simplePos x="0" y="0"/>
                <wp:positionH relativeFrom="margin">
                  <wp:align>left</wp:align>
                </wp:positionH>
                <wp:positionV relativeFrom="paragraph">
                  <wp:posOffset>38652</wp:posOffset>
                </wp:positionV>
                <wp:extent cx="6313170" cy="1510748"/>
                <wp:effectExtent l="0" t="0" r="11430" b="133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1510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044" w:rsidRPr="00876E58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7B390" id="Pole tekstowe 8" o:spid="_x0000_s1032" type="#_x0000_t202" style="position:absolute;left:0;text-align:left;margin-left:0;margin-top:3.05pt;width:497.1pt;height:118.9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" strokeweight=".25pt">
                <v:textbox>
                  <w:txbxContent>
                    <w:p w:rsidR="00211044" w:rsidRPr="00876E58" w:rsidRDefault="00211044" w:rsidP="0021104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Times New Roman" w:hAnsi="Times New Roman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55"/>
      </w:tblGrid>
      <w:tr w:rsidR="00211044" w:rsidRPr="00211044" w:rsidTr="00F1593E">
        <w:trPr>
          <w:trHeight w:val="3048"/>
        </w:trPr>
        <w:tc>
          <w:tcPr>
            <w:tcW w:w="2263" w:type="dxa"/>
            <w:shd w:val="clear" w:color="auto" w:fill="auto"/>
          </w:tcPr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II.B.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informacja sektora publicznego jest już udo-</w:t>
            </w:r>
            <w:proofErr w:type="spellStart"/>
            <w:r w:rsidRPr="00211044">
              <w:rPr>
                <w:rFonts w:ascii="Arial" w:eastAsia="Times New Roman" w:hAnsi="Arial" w:cs="Arial"/>
                <w:sz w:val="18"/>
                <w:szCs w:val="18"/>
              </w:rPr>
              <w:t>stępniona</w:t>
            </w:r>
            <w:proofErr w:type="spellEnd"/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lub przekaza-na</w:t>
            </w:r>
            <w:r w:rsidRPr="002110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customMarkFollows="1" w:id="2"/>
              <w:t>2)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  <w:shd w:val="clear" w:color="auto" w:fill="auto"/>
          </w:tcPr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Źródło udostępnienia lub przekazania oraz miejsce publikacji warunków ponownego wykorzystywania (w przypadku informacji pozyskanej z Internetu podać adres dostępu):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910BB1" wp14:editId="117A4345">
                      <wp:simplePos x="0" y="0"/>
                      <wp:positionH relativeFrom="column">
                        <wp:posOffset>-13804</wp:posOffset>
                      </wp:positionH>
                      <wp:positionV relativeFrom="paragraph">
                        <wp:posOffset>55438</wp:posOffset>
                      </wp:positionV>
                      <wp:extent cx="4746625" cy="762884"/>
                      <wp:effectExtent l="0" t="0" r="15875" b="18415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6625" cy="762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4E6B83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10BB1" id="Pole tekstowe 7" o:spid="_x0000_s1033" type="#_x0000_t202" style="position:absolute;left:0;text-align:left;margin-left:-1.1pt;margin-top:4.35pt;width:373.75pt;height:6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" strokeweight=".25pt">
                      <v:textbox>
                        <w:txbxContent>
                          <w:p w:rsidR="00211044" w:rsidRPr="004E6B83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Wskazanie warunków, na jakich informacja sektora publicznego ma być ponownie wykorzystywana: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7369DD" wp14:editId="58B10BD1">
                      <wp:simplePos x="0" y="0"/>
                      <wp:positionH relativeFrom="column">
                        <wp:posOffset>-21756</wp:posOffset>
                      </wp:positionH>
                      <wp:positionV relativeFrom="paragraph">
                        <wp:posOffset>24239</wp:posOffset>
                      </wp:positionV>
                      <wp:extent cx="4754880" cy="834887"/>
                      <wp:effectExtent l="0" t="0" r="26670" b="2286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4880" cy="834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4E6B83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369DD" id="Pole tekstowe 6" o:spid="_x0000_s1034" type="#_x0000_t202" style="position:absolute;left:0;text-align:left;margin-left:-1.7pt;margin-top:1.9pt;width:374.4pt;height:6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" strokeweight=".25pt">
                      <v:textbox>
                        <w:txbxContent>
                          <w:p w:rsidR="00211044" w:rsidRPr="004E6B83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1044" w:rsidRPr="00211044" w:rsidTr="00F1593E">
        <w:trPr>
          <w:trHeight w:val="1826"/>
        </w:trPr>
        <w:tc>
          <w:tcPr>
            <w:tcW w:w="2263" w:type="dxa"/>
            <w:shd w:val="clear" w:color="auto" w:fill="auto"/>
          </w:tcPr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II.C. </w:t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dot. wniosku, o którym mowa w art. 39 ust. 2 ustawy z dnia 11 sierpnia 2021 r. o </w:t>
            </w:r>
            <w:proofErr w:type="spellStart"/>
            <w:r w:rsidRPr="00211044">
              <w:rPr>
                <w:rFonts w:ascii="Arial" w:eastAsia="Times New Roman" w:hAnsi="Arial" w:cs="Arial"/>
                <w:sz w:val="18"/>
                <w:szCs w:val="18"/>
              </w:rPr>
              <w:t>otwar</w:t>
            </w:r>
            <w:proofErr w:type="spellEnd"/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-tych danych i ponownym wykorzystywaniu </w:t>
            </w:r>
            <w:proofErr w:type="spellStart"/>
            <w:r w:rsidRPr="00211044">
              <w:rPr>
                <w:rFonts w:ascii="Arial" w:eastAsia="Times New Roman" w:hAnsi="Arial" w:cs="Arial"/>
                <w:sz w:val="18"/>
                <w:szCs w:val="18"/>
              </w:rPr>
              <w:t>infor-macji</w:t>
            </w:r>
            <w:proofErr w:type="spellEnd"/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sektora publiczne-go</w:t>
            </w:r>
            <w:r w:rsidRPr="002110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customMarkFollows="1" w:id="3"/>
              <w:t>3)</w:t>
            </w:r>
          </w:p>
        </w:tc>
        <w:tc>
          <w:tcPr>
            <w:tcW w:w="7655" w:type="dxa"/>
            <w:shd w:val="clear" w:color="auto" w:fill="auto"/>
          </w:tcPr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Wskazanie okresu, przez który Urząd będzie umożliwiał ponowne wykorzystywanie informacji sektora publicznego w sposób stały i bezpośredni w czasie rzeczywistym oraz sposobu dostępu do informacji gromadzonych w systemie teleinformatycznym: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1F242C" wp14:editId="14BB7E42">
                      <wp:simplePos x="0" y="0"/>
                      <wp:positionH relativeFrom="column">
                        <wp:posOffset>-29707</wp:posOffset>
                      </wp:positionH>
                      <wp:positionV relativeFrom="paragraph">
                        <wp:posOffset>18497</wp:posOffset>
                      </wp:positionV>
                      <wp:extent cx="4771390" cy="691763"/>
                      <wp:effectExtent l="0" t="0" r="10160" b="13335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1390" cy="691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4E6B83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F242C" id="Pole tekstowe 5" o:spid="_x0000_s1035" type="#_x0000_t202" style="position:absolute;left:0;text-align:left;margin-left:-2.35pt;margin-top:1.45pt;width:375.7pt;height:5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" strokeweight=".25pt">
                      <v:textbox>
                        <w:txbxContent>
                          <w:p w:rsidR="00211044" w:rsidRPr="004E6B83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1044" w:rsidRPr="00211044" w:rsidRDefault="00211044" w:rsidP="00211044">
      <w:pPr>
        <w:spacing w:after="0" w:line="240" w:lineRule="auto"/>
        <w:jc w:val="both"/>
        <w:rPr>
          <w:rFonts w:ascii="Times New Roman" w:hAnsi="Times New Roman"/>
        </w:rPr>
      </w:pPr>
    </w:p>
    <w:p w:rsidR="00211044" w:rsidRPr="00211044" w:rsidRDefault="00211044" w:rsidP="002110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211044">
        <w:rPr>
          <w:rFonts w:ascii="Arial" w:eastAsia="Times New Roman" w:hAnsi="Arial" w:cs="Arial"/>
          <w:b/>
          <w:sz w:val="18"/>
          <w:szCs w:val="18"/>
        </w:rPr>
        <w:t xml:space="preserve"> Cel ponownego wykorzystywania informacji sektora publicznego:</w:t>
      </w:r>
    </w:p>
    <w:tbl>
      <w:tblPr>
        <w:tblW w:w="9944" w:type="dxa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tblLook w:val="00A0" w:firstRow="1" w:lastRow="0" w:firstColumn="1" w:lastColumn="0" w:noHBand="0" w:noVBand="0"/>
      </w:tblPr>
      <w:tblGrid>
        <w:gridCol w:w="9944"/>
      </w:tblGrid>
      <w:tr w:rsidR="00211044" w:rsidRPr="00211044" w:rsidTr="00F1593E">
        <w:trPr>
          <w:trHeight w:val="3933"/>
        </w:trPr>
        <w:tc>
          <w:tcPr>
            <w:tcW w:w="9944" w:type="dxa"/>
          </w:tcPr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cel komercyjny  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cel niekomercyjny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Rodzaj działalności, w której informacje będą ponownie wykorzystywane, w szczególności wskazanie dóbr, produktów lub usług: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E76E62" wp14:editId="04829F97">
                      <wp:simplePos x="0" y="0"/>
                      <wp:positionH relativeFrom="column">
                        <wp:posOffset>-30618</wp:posOffset>
                      </wp:positionH>
                      <wp:positionV relativeFrom="paragraph">
                        <wp:posOffset>26006</wp:posOffset>
                      </wp:positionV>
                      <wp:extent cx="6209665" cy="1932167"/>
                      <wp:effectExtent l="0" t="0" r="19685" b="1143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9665" cy="19321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044" w:rsidRPr="004E6B83" w:rsidRDefault="00211044" w:rsidP="0021104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76E62" id="Pole tekstowe 4" o:spid="_x0000_s1036" type="#_x0000_t202" style="position:absolute;left:0;text-align:left;margin-left:-2.4pt;margin-top:2.05pt;width:488.95pt;height:15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" strokeweight=".25pt">
                      <v:textbox>
                        <w:txbxContent>
                          <w:p w:rsidR="00211044" w:rsidRPr="004E6B83" w:rsidRDefault="00211044" w:rsidP="0021104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1044" w:rsidRPr="00211044" w:rsidRDefault="00211044" w:rsidP="00211044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211044">
        <w:rPr>
          <w:rFonts w:ascii="Arial" w:eastAsia="Times New Roman" w:hAnsi="Arial" w:cs="Arial"/>
          <w:b/>
          <w:sz w:val="18"/>
          <w:szCs w:val="18"/>
        </w:rPr>
        <w:t xml:space="preserve"> Sposób i forma przekazania informacji sektora publicznego w celu jej ponownego wykorzystywania:</w:t>
      </w:r>
    </w:p>
    <w:tbl>
      <w:tblPr>
        <w:tblW w:w="9920" w:type="dxa"/>
        <w:tblBorders>
          <w:top w:val="single" w:sz="2" w:space="0" w:color="262626"/>
          <w:left w:val="single" w:sz="2" w:space="0" w:color="262626"/>
          <w:bottom w:val="single" w:sz="2" w:space="0" w:color="262626"/>
          <w:right w:val="single" w:sz="2" w:space="0" w:color="262626"/>
          <w:insideH w:val="single" w:sz="2" w:space="0" w:color="262626"/>
          <w:insideV w:val="single" w:sz="2" w:space="0" w:color="262626"/>
        </w:tblBorders>
        <w:tblLook w:val="00A0" w:firstRow="1" w:lastRow="0" w:firstColumn="1" w:lastColumn="0" w:noHBand="0" w:noVBand="0"/>
      </w:tblPr>
      <w:tblGrid>
        <w:gridCol w:w="9920"/>
      </w:tblGrid>
      <w:tr w:rsidR="00211044" w:rsidRPr="00211044" w:rsidTr="00F1593E">
        <w:trPr>
          <w:trHeight w:val="1614"/>
        </w:trPr>
        <w:tc>
          <w:tcPr>
            <w:tcW w:w="9920" w:type="dxa"/>
          </w:tcPr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IV.A. Sposób przekazania informacji: 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odbiór osobisty,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przesłać pocztą,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przesłać środkami komunikacji elektronicznej: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pocztą elektroniczną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za pośrednictwem ePUAP</w:t>
            </w:r>
          </w:p>
        </w:tc>
      </w:tr>
      <w:tr w:rsidR="00211044" w:rsidRPr="00211044" w:rsidTr="00F1593E">
        <w:trPr>
          <w:trHeight w:val="1121"/>
        </w:trPr>
        <w:tc>
          <w:tcPr>
            <w:tcW w:w="9920" w:type="dxa"/>
          </w:tcPr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IV.B. Sposób przygotowania informacji (nie dotyczy komunikacji elektronicznej):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kopia na papierze,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płyta DVD,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płyta CD,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inny nośnik (podać jaki):</w:t>
            </w:r>
          </w:p>
          <w:p w:rsidR="00211044" w:rsidRPr="00211044" w:rsidRDefault="00211044" w:rsidP="0021104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1044" w:rsidRPr="00211044" w:rsidTr="00F1593E">
        <w:trPr>
          <w:trHeight w:val="826"/>
        </w:trPr>
        <w:tc>
          <w:tcPr>
            <w:tcW w:w="9920" w:type="dxa"/>
          </w:tcPr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IV.C. Forma przekazania informacji: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tekst,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obraz/grafika,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dźwięk (nie dotyczy wydruku),</w:t>
            </w: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</w:t>
            </w:r>
            <w:r w:rsidRPr="00211044">
              <w:rPr>
                <w:rFonts w:ascii="Arial" w:eastAsia="Times New Roman" w:hAnsi="Arial" w:cs="Arial"/>
                <w:b/>
                <w:sz w:val="18"/>
                <w:szCs w:val="18"/>
              </w:rPr>
              <w:sym w:font="Wingdings 2" w:char="F0A3"/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 xml:space="preserve">  audiowizualna (nie dotyczy wydruku)</w:t>
            </w:r>
          </w:p>
        </w:tc>
      </w:tr>
      <w:tr w:rsidR="00211044" w:rsidRPr="00211044" w:rsidTr="00F1593E">
        <w:trPr>
          <w:trHeight w:val="1325"/>
        </w:trPr>
        <w:tc>
          <w:tcPr>
            <w:tcW w:w="9920" w:type="dxa"/>
          </w:tcPr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</w:p>
          <w:p w:rsidR="00211044" w:rsidRPr="00211044" w:rsidRDefault="00211044" w:rsidP="0021104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IV.D. Format danych dla informacji w postaci elektronicznej (w przypadku niewskazania formatu informacja zostanie przekazana w formacie źródłowym)</w:t>
            </w:r>
            <w:r w:rsidRPr="0021104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customMarkFollows="1" w:id="4"/>
              <w:t>4)</w:t>
            </w:r>
            <w:r w:rsidRPr="00211044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</w:tr>
    </w:tbl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sz w:val="18"/>
          <w:szCs w:val="18"/>
        </w:rPr>
        <w:t>Miejscowość i data sporządzenia wniosku:</w: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10C3E" wp14:editId="4EAF7CB1">
                <wp:simplePos x="0" y="0"/>
                <wp:positionH relativeFrom="column">
                  <wp:posOffset>1847215</wp:posOffset>
                </wp:positionH>
                <wp:positionV relativeFrom="paragraph">
                  <wp:posOffset>20955</wp:posOffset>
                </wp:positionV>
                <wp:extent cx="1096010" cy="223520"/>
                <wp:effectExtent l="0" t="0" r="889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044" w:rsidRPr="00224521" w:rsidRDefault="00211044" w:rsidP="002110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10C3E" id="Pole tekstowe 3" o:spid="_x0000_s1037" type="#_x0000_t202" style="position:absolute;left:0;text-align:left;margin-left:145.45pt;margin-top:1.65pt;width:86.3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" strokeweight=".25pt">
                <v:textbox>
                  <w:txbxContent>
                    <w:p w:rsidR="00211044" w:rsidRPr="00224521" w:rsidRDefault="00211044" w:rsidP="002110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1044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F67CB" wp14:editId="2A4DBA41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1501775" cy="224155"/>
                <wp:effectExtent l="0" t="0" r="3175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044" w:rsidRPr="00224521" w:rsidRDefault="00211044" w:rsidP="002110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F67CB" id="Pole tekstowe 2" o:spid="_x0000_s1038" type="#_x0000_t202" style="position:absolute;left:0;text-align:left;margin-left:1.45pt;margin-top:1.6pt;width:118.2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" strokeweight=".25pt">
                <v:textbox>
                  <w:txbxContent>
                    <w:p w:rsidR="00211044" w:rsidRPr="00224521" w:rsidRDefault="00211044" w:rsidP="002110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1044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Podpis wnioskodawcy/pełnomocnika</w:t>
      </w:r>
    </w:p>
    <w:p w:rsidR="00211044" w:rsidRPr="00211044" w:rsidRDefault="00211044" w:rsidP="0021104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11044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F0B7C" wp14:editId="27984C8B">
                <wp:simplePos x="0" y="0"/>
                <wp:positionH relativeFrom="column">
                  <wp:posOffset>3736975</wp:posOffset>
                </wp:positionH>
                <wp:positionV relativeFrom="paragraph">
                  <wp:posOffset>52070</wp:posOffset>
                </wp:positionV>
                <wp:extent cx="2266315" cy="485775"/>
                <wp:effectExtent l="0" t="0" r="63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044" w:rsidRPr="009E6E77" w:rsidRDefault="00211044" w:rsidP="0021104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F0B7C" id="Pole tekstowe 1" o:spid="_x0000_s1039" type="#_x0000_t202" style="position:absolute;left:0;text-align:left;margin-left:294.25pt;margin-top:4.1pt;width:178.4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" strokeweight=".25pt">
                <v:textbox>
                  <w:txbxContent>
                    <w:p w:rsidR="00211044" w:rsidRPr="009E6E77" w:rsidRDefault="00211044" w:rsidP="0021104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1044" w:rsidRPr="00211044" w:rsidRDefault="00211044" w:rsidP="00211044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18"/>
          <w:szCs w:val="18"/>
        </w:rPr>
      </w:pPr>
      <w:r w:rsidRPr="00211044">
        <w:rPr>
          <w:rFonts w:ascii="Arial" w:eastAsia="Times New Roman" w:hAnsi="Arial" w:cs="Arial"/>
          <w:i/>
          <w:sz w:val="18"/>
          <w:szCs w:val="18"/>
        </w:rPr>
        <w:t xml:space="preserve">miejscowość                                     data </w:t>
      </w:r>
    </w:p>
    <w:p w:rsidR="00211044" w:rsidRPr="00211044" w:rsidRDefault="00211044" w:rsidP="00211044">
      <w:pPr>
        <w:jc w:val="both"/>
        <w:rPr>
          <w:rFonts w:ascii="Arial" w:hAnsi="Arial" w:cs="Arial"/>
          <w:sz w:val="18"/>
          <w:szCs w:val="18"/>
        </w:rPr>
      </w:pPr>
    </w:p>
    <w:p w:rsidR="00CD6D5B" w:rsidRDefault="00CD6D5B"/>
    <w:sectPr w:rsidR="00CD6D5B" w:rsidSect="00925F2A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044" w:rsidRDefault="00211044" w:rsidP="00211044">
      <w:pPr>
        <w:spacing w:after="0" w:line="240" w:lineRule="auto"/>
      </w:pPr>
      <w:r>
        <w:separator/>
      </w:r>
    </w:p>
  </w:endnote>
  <w:endnote w:type="continuationSeparator" w:id="0">
    <w:p w:rsidR="00211044" w:rsidRDefault="00211044" w:rsidP="0021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044" w:rsidRDefault="00211044" w:rsidP="00211044">
      <w:pPr>
        <w:spacing w:after="0" w:line="240" w:lineRule="auto"/>
      </w:pPr>
      <w:r>
        <w:separator/>
      </w:r>
    </w:p>
  </w:footnote>
  <w:footnote w:type="continuationSeparator" w:id="0">
    <w:p w:rsidR="00211044" w:rsidRDefault="00211044" w:rsidP="00211044">
      <w:pPr>
        <w:spacing w:after="0" w:line="240" w:lineRule="auto"/>
      </w:pPr>
      <w:r>
        <w:continuationSeparator/>
      </w:r>
    </w:p>
  </w:footnote>
  <w:footnote w:id="1">
    <w:p w:rsidR="00211044" w:rsidRPr="001F4C1E" w:rsidRDefault="00211044" w:rsidP="00211044">
      <w:pPr>
        <w:pStyle w:val="Tekstprzypisudolnego"/>
        <w:rPr>
          <w:rFonts w:ascii="Arial" w:hAnsi="Arial" w:cs="Arial"/>
          <w:sz w:val="16"/>
          <w:szCs w:val="16"/>
        </w:rPr>
      </w:pPr>
      <w:r w:rsidRPr="001F4C1E">
        <w:rPr>
          <w:rStyle w:val="Odwoanieprzypisudolnego"/>
          <w:rFonts w:ascii="Arial" w:hAnsi="Arial" w:cs="Arial"/>
          <w:sz w:val="16"/>
          <w:szCs w:val="16"/>
        </w:rPr>
        <w:t>1)</w:t>
      </w:r>
      <w:r w:rsidRPr="001F4C1E">
        <w:rPr>
          <w:rFonts w:ascii="Arial" w:hAnsi="Arial" w:cs="Arial"/>
          <w:sz w:val="16"/>
          <w:szCs w:val="16"/>
        </w:rPr>
        <w:t xml:space="preserve"> Zakres informacji należy podać we wszystkich przypadkach tj. II.A, II.B i II.C.</w:t>
      </w:r>
    </w:p>
  </w:footnote>
  <w:footnote w:id="2">
    <w:p w:rsidR="00211044" w:rsidRPr="001F4C1E" w:rsidRDefault="00211044" w:rsidP="00211044">
      <w:pPr>
        <w:pStyle w:val="Tekstprzypisudolnego"/>
        <w:rPr>
          <w:rFonts w:ascii="Arial" w:hAnsi="Arial" w:cs="Arial"/>
          <w:sz w:val="16"/>
          <w:szCs w:val="16"/>
        </w:rPr>
      </w:pPr>
      <w:r w:rsidRPr="001F4C1E">
        <w:rPr>
          <w:rStyle w:val="Odwoanieprzypisudolnego"/>
          <w:rFonts w:ascii="Arial" w:hAnsi="Arial" w:cs="Arial"/>
          <w:sz w:val="16"/>
          <w:szCs w:val="16"/>
        </w:rPr>
        <w:t>2)</w:t>
      </w:r>
      <w:r w:rsidRPr="001F4C1E">
        <w:rPr>
          <w:rFonts w:ascii="Arial" w:hAnsi="Arial" w:cs="Arial"/>
          <w:sz w:val="16"/>
          <w:szCs w:val="16"/>
        </w:rPr>
        <w:t xml:space="preserve"> Dotyczy informacji sektora publicznego, która jest już udostępniona lub przekazana, a wnioskodawca zamierza ją ponownie wykorzystywać na warunkach innych niż zostały dla tej informacji określone.</w:t>
      </w:r>
    </w:p>
  </w:footnote>
  <w:footnote w:id="3">
    <w:p w:rsidR="00211044" w:rsidRPr="001F4C1E" w:rsidRDefault="00211044" w:rsidP="00211044">
      <w:pPr>
        <w:pStyle w:val="Tekstprzypisudolnego"/>
        <w:rPr>
          <w:rFonts w:ascii="Arial" w:hAnsi="Arial" w:cs="Arial"/>
          <w:sz w:val="16"/>
          <w:szCs w:val="16"/>
        </w:rPr>
      </w:pPr>
      <w:r w:rsidRPr="001F4C1E">
        <w:rPr>
          <w:rStyle w:val="Odwoanieprzypisudolnego"/>
          <w:rFonts w:ascii="Arial" w:hAnsi="Arial" w:cs="Arial"/>
          <w:sz w:val="16"/>
          <w:szCs w:val="16"/>
        </w:rPr>
        <w:t>3)</w:t>
      </w:r>
      <w:r w:rsidRPr="001F4C1E">
        <w:rPr>
          <w:rFonts w:ascii="Arial" w:hAnsi="Arial" w:cs="Arial"/>
          <w:sz w:val="16"/>
          <w:szCs w:val="16"/>
        </w:rPr>
        <w:t xml:space="preserve"> Zgodnie z art. 39 ust. 2 ustawy z dnia 11 sierpnia 2021 r. o otwartych danych i ponownym wykorzystywaniu informacji sektora publicznego wniosek może dotyczyć umożliwienia ponownego wykorzystywania, w sposób stały i bezpośredni w czasie rzeczywistym, informacji sektora publicznego gromadzonych i przechowywanych w systemie teleinformatycznym podmiotu zobowiązanego.</w:t>
      </w:r>
    </w:p>
  </w:footnote>
  <w:footnote w:id="4">
    <w:p w:rsidR="00211044" w:rsidRPr="001F4C1E" w:rsidRDefault="00211044" w:rsidP="00211044">
      <w:pPr>
        <w:pStyle w:val="Tekstprzypisudolnego"/>
        <w:rPr>
          <w:rFonts w:ascii="Arial" w:hAnsi="Arial" w:cs="Arial"/>
          <w:sz w:val="16"/>
          <w:szCs w:val="16"/>
        </w:rPr>
      </w:pPr>
      <w:r w:rsidRPr="001F4C1E">
        <w:rPr>
          <w:rStyle w:val="Odwoanieprzypisudolnego"/>
          <w:rFonts w:ascii="Arial" w:hAnsi="Arial" w:cs="Arial"/>
          <w:sz w:val="16"/>
          <w:szCs w:val="16"/>
        </w:rPr>
        <w:t>4)</w:t>
      </w:r>
      <w:r w:rsidRPr="001F4C1E">
        <w:rPr>
          <w:rFonts w:ascii="Arial" w:hAnsi="Arial" w:cs="Arial"/>
          <w:sz w:val="16"/>
          <w:szCs w:val="16"/>
        </w:rPr>
        <w:t xml:space="preserve"> Format zgodny z wymogami określonymi w przepisach wydanych na podstawie art. 18 pkt 1 ustawy z dnia 17 lutego 2005 r. o</w:t>
      </w:r>
      <w:r>
        <w:rPr>
          <w:rFonts w:ascii="Arial" w:hAnsi="Arial" w:cs="Arial"/>
          <w:sz w:val="16"/>
          <w:szCs w:val="16"/>
        </w:rPr>
        <w:t xml:space="preserve"> </w:t>
      </w:r>
      <w:r w:rsidRPr="001F4C1E">
        <w:rPr>
          <w:rFonts w:ascii="Arial" w:hAnsi="Arial" w:cs="Arial"/>
          <w:sz w:val="16"/>
          <w:szCs w:val="16"/>
        </w:rPr>
        <w:t>informatyzacji działalności podmiotów realizujących zadania publiczne.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77366"/>
    <w:multiLevelType w:val="hybridMultilevel"/>
    <w:tmpl w:val="634E1F16"/>
    <w:lvl w:ilvl="0" w:tplc="093A2F5C">
      <w:start w:val="1"/>
      <w:numFmt w:val="upperRoman"/>
      <w:suff w:val="nothing"/>
      <w:lvlText w:val="%1."/>
      <w:lvlJc w:val="right"/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44"/>
    <w:rsid w:val="00211044"/>
    <w:rsid w:val="00C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8455"/>
  <w15:chartTrackingRefBased/>
  <w15:docId w15:val="{0C7B4BAE-E8AD-487E-AB89-6E9C8F85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044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04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semiHidden/>
    <w:rsid w:val="0021104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bkubik</dc:creator>
  <cp:keywords/>
  <dc:description/>
  <cp:lastModifiedBy>bkubik</cp:lastModifiedBy>
  <cp:revision>1</cp:revision>
  <dcterms:created xsi:type="dcterms:W3CDTF">2022-01-26T09:31:00Z</dcterms:created>
  <dcterms:modified xsi:type="dcterms:W3CDTF">2022-01-26T09:33:00Z</dcterms:modified>
</cp:coreProperties>
</file>