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CB" w:rsidRDefault="001A1DCB" w:rsidP="001A1D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D31BA4">
        <w:rPr>
          <w:rFonts w:ascii="Times New Roman" w:eastAsia="Times New Roman" w:hAnsi="Times New Roman" w:cs="Times New Roman"/>
          <w:b/>
          <w:bCs/>
        </w:rPr>
        <w:t>KLAUZULA INFORMACYJNA</w:t>
      </w:r>
    </w:p>
    <w:p w:rsidR="001A1DCB" w:rsidRPr="00D31BA4" w:rsidRDefault="001A1DCB" w:rsidP="001A1D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</w:p>
    <w:p w:rsidR="001A1DCB" w:rsidRPr="00F70B75" w:rsidRDefault="001A1DCB" w:rsidP="001A1DCB">
      <w:pPr>
        <w:pStyle w:val="Akapitzlist"/>
        <w:numPr>
          <w:ilvl w:val="0"/>
          <w:numId w:val="3"/>
        </w:numPr>
        <w:shd w:val="clear" w:color="auto" w:fill="FFFFFF"/>
        <w:spacing w:after="120" w:line="240" w:lineRule="auto"/>
        <w:ind w:left="425" w:hanging="357"/>
        <w:jc w:val="both"/>
        <w:rPr>
          <w:rFonts w:ascii="Montserrat" w:eastAsia="Times New Roman" w:hAnsi="Montserrat" w:cs="Times New Roman"/>
          <w:sz w:val="20"/>
          <w:szCs w:val="20"/>
        </w:rPr>
      </w:pPr>
      <w:r w:rsidRPr="00F70B75">
        <w:rPr>
          <w:rFonts w:ascii="Montserrat" w:eastAsia="Times New Roman" w:hAnsi="Montserrat" w:cs="Times New Roman"/>
          <w:sz w:val="20"/>
          <w:szCs w:val="20"/>
        </w:rPr>
        <w:t>Administratorem Pani/Pana danych osobowych jest Starostwo Powiat</w:t>
      </w:r>
      <w:r w:rsidR="006D6462">
        <w:rPr>
          <w:rFonts w:ascii="Montserrat" w:eastAsia="Times New Roman" w:hAnsi="Montserrat" w:cs="Times New Roman"/>
          <w:sz w:val="20"/>
          <w:szCs w:val="20"/>
        </w:rPr>
        <w:t xml:space="preserve">owe w Radomiu, z siedzibą przy </w:t>
      </w:r>
      <w:r w:rsidRPr="00F70B75">
        <w:rPr>
          <w:rFonts w:ascii="Montserrat" w:eastAsia="Times New Roman" w:hAnsi="Montserrat" w:cs="Times New Roman"/>
          <w:sz w:val="20"/>
          <w:szCs w:val="20"/>
        </w:rPr>
        <w:t>ul. T. Mazowieckiego 7 w Radomiu, tel. (48) 36-55-801, adres e-mail: </w:t>
      </w:r>
      <w:hyperlink r:id="rId8" w:history="1">
        <w:r w:rsidRPr="00F70B75">
          <w:rPr>
            <w:rFonts w:ascii="Montserrat" w:eastAsia="Times New Roman" w:hAnsi="Montserrat" w:cs="Times New Roman"/>
            <w:sz w:val="20"/>
            <w:szCs w:val="20"/>
          </w:rPr>
          <w:t>powiat@radompowiat.pl</w:t>
        </w:r>
      </w:hyperlink>
    </w:p>
    <w:p w:rsidR="001A1DCB" w:rsidRPr="00F70B75" w:rsidRDefault="001A1DCB" w:rsidP="001A1DCB">
      <w:pPr>
        <w:pStyle w:val="Akapitzlist"/>
        <w:shd w:val="clear" w:color="auto" w:fill="FFFFFF"/>
        <w:spacing w:after="150" w:line="240" w:lineRule="auto"/>
        <w:ind w:left="426"/>
        <w:jc w:val="both"/>
        <w:rPr>
          <w:rFonts w:ascii="Montserrat" w:eastAsia="Times New Roman" w:hAnsi="Montserrat" w:cs="Times New Roman"/>
          <w:sz w:val="12"/>
          <w:szCs w:val="12"/>
        </w:rPr>
      </w:pPr>
    </w:p>
    <w:p w:rsidR="001A1DCB" w:rsidRPr="00F70B75" w:rsidRDefault="001A1DCB" w:rsidP="001A1DCB">
      <w:pPr>
        <w:pStyle w:val="Akapitzlist"/>
        <w:numPr>
          <w:ilvl w:val="0"/>
          <w:numId w:val="3"/>
        </w:numPr>
        <w:shd w:val="clear" w:color="auto" w:fill="FFFFFF"/>
        <w:spacing w:after="120" w:line="240" w:lineRule="auto"/>
        <w:ind w:left="425" w:hanging="357"/>
        <w:jc w:val="both"/>
        <w:rPr>
          <w:rFonts w:ascii="Montserrat" w:eastAsia="Times New Roman" w:hAnsi="Montserrat" w:cs="Times New Roman"/>
          <w:sz w:val="20"/>
          <w:szCs w:val="20"/>
        </w:rPr>
      </w:pPr>
      <w:r w:rsidRPr="00F70B75">
        <w:rPr>
          <w:rFonts w:ascii="Montserrat" w:eastAsia="Times New Roman" w:hAnsi="Montserrat" w:cs="Times New Roman"/>
          <w:sz w:val="20"/>
          <w:szCs w:val="20"/>
        </w:rPr>
        <w:t xml:space="preserve">Dane kontaktowe do Inspektora Ochrony Danych: Starostwo Powiatowe w Radomiu, ul. Tadeusza Mazowieckiego 7, pok. 124 </w:t>
      </w:r>
      <w:r w:rsidR="006506D5" w:rsidRPr="00F70B75">
        <w:rPr>
          <w:rFonts w:ascii="Montserrat" w:eastAsia="Times New Roman" w:hAnsi="Montserrat" w:cs="Times New Roman"/>
          <w:sz w:val="20"/>
          <w:szCs w:val="20"/>
        </w:rPr>
        <w:t>tel. (48) 36-55-801  wew. 181</w:t>
      </w:r>
      <w:r w:rsidRPr="00F70B75">
        <w:rPr>
          <w:rFonts w:ascii="Montserrat" w:eastAsia="Times New Roman" w:hAnsi="Montserrat" w:cs="Times New Roman"/>
          <w:sz w:val="20"/>
          <w:szCs w:val="20"/>
        </w:rPr>
        <w:t xml:space="preserve">; </w:t>
      </w:r>
      <w:r w:rsidR="006D6462">
        <w:rPr>
          <w:rFonts w:ascii="Montserrat" w:eastAsia="Times New Roman" w:hAnsi="Montserrat" w:cs="Times New Roman"/>
          <w:sz w:val="20"/>
          <w:szCs w:val="20"/>
        </w:rPr>
        <w:t>e</w:t>
      </w:r>
      <w:r w:rsidRPr="00F70B75">
        <w:rPr>
          <w:rFonts w:ascii="Montserrat" w:eastAsia="Times New Roman" w:hAnsi="Montserrat" w:cs="Times New Roman"/>
          <w:sz w:val="20"/>
          <w:szCs w:val="20"/>
        </w:rPr>
        <w:t>mail: </w:t>
      </w:r>
      <w:hyperlink r:id="rId9" w:history="1">
        <w:r w:rsidRPr="00F70B75">
          <w:rPr>
            <w:rFonts w:ascii="Montserrat" w:eastAsia="Times New Roman" w:hAnsi="Montserrat" w:cs="Times New Roman"/>
            <w:sz w:val="20"/>
            <w:szCs w:val="20"/>
          </w:rPr>
          <w:t>bkubik@spradom.eu</w:t>
        </w:r>
      </w:hyperlink>
    </w:p>
    <w:p w:rsidR="001A1DCB" w:rsidRPr="00F70B75" w:rsidRDefault="001A1DCB" w:rsidP="001A1DCB">
      <w:pPr>
        <w:pStyle w:val="Akapitzlist"/>
        <w:shd w:val="clear" w:color="auto" w:fill="FFFFFF"/>
        <w:spacing w:after="150" w:line="240" w:lineRule="auto"/>
        <w:ind w:left="426"/>
        <w:jc w:val="both"/>
        <w:rPr>
          <w:rFonts w:ascii="Montserrat" w:eastAsia="Times New Roman" w:hAnsi="Montserrat" w:cs="Times New Roman"/>
          <w:sz w:val="12"/>
          <w:szCs w:val="12"/>
        </w:rPr>
      </w:pPr>
    </w:p>
    <w:p w:rsidR="001A1DCB" w:rsidRPr="00A448B2" w:rsidRDefault="001A1DCB" w:rsidP="00CF6A09">
      <w:pPr>
        <w:pStyle w:val="Akapitzlist"/>
        <w:numPr>
          <w:ilvl w:val="0"/>
          <w:numId w:val="3"/>
        </w:numPr>
        <w:shd w:val="clear" w:color="auto" w:fill="FFFFFF"/>
        <w:spacing w:after="150" w:line="240" w:lineRule="auto"/>
        <w:ind w:left="425" w:hanging="357"/>
        <w:jc w:val="both"/>
        <w:rPr>
          <w:rFonts w:ascii="Montserrat" w:eastAsia="Times New Roman" w:hAnsi="Montserrat" w:cs="Times New Roman"/>
          <w:sz w:val="12"/>
          <w:szCs w:val="12"/>
        </w:rPr>
      </w:pPr>
      <w:r w:rsidRPr="000B4944">
        <w:rPr>
          <w:rFonts w:ascii="Montserrat" w:eastAsia="Times New Roman" w:hAnsi="Montserrat" w:cs="Times New Roman"/>
          <w:sz w:val="20"/>
          <w:szCs w:val="20"/>
          <w:lang w:eastAsia="pl-PL"/>
        </w:rPr>
        <w:t>Zbierane dane osobowe będą przetwarzane na podstawie art.6 ust.1 lit. a, b, i e zgodnie z  ogólnym Rozporządzeniem Parlamentu Europejskiego I Rady (UE) 2016/679 z dnia 27 kwietnia 2016 r. w sprawie ochrony osób fizycznych w związku z</w:t>
      </w:r>
      <w:r w:rsidR="000B4944">
        <w:rPr>
          <w:rFonts w:ascii="Montserrat" w:eastAsia="Times New Roman" w:hAnsi="Montserrat" w:cs="Times New Roman"/>
          <w:sz w:val="20"/>
          <w:szCs w:val="20"/>
          <w:lang w:eastAsia="pl-PL"/>
        </w:rPr>
        <w:t> </w:t>
      </w:r>
      <w:r w:rsidRPr="000B4944">
        <w:rPr>
          <w:rFonts w:ascii="Montserrat" w:eastAsia="Times New Roman" w:hAnsi="Montserrat" w:cs="Times New Roman"/>
          <w:sz w:val="20"/>
          <w:szCs w:val="20"/>
          <w:lang w:eastAsia="pl-PL"/>
        </w:rPr>
        <w:t>przetwarzaniem danych osobowych i w sprawie swobodnego przepływu takich danych oraz uchylenia dyrektywy 95/46/WE (RODO) w celu realizacji przez Starostwo Powiatowe w Radomiu obowi</w:t>
      </w:r>
      <w:r w:rsidR="006D6462" w:rsidRPr="000B4944">
        <w:rPr>
          <w:rFonts w:ascii="Montserrat" w:eastAsia="Times New Roman" w:hAnsi="Montserrat" w:cs="Times New Roman"/>
          <w:sz w:val="20"/>
          <w:szCs w:val="20"/>
          <w:lang w:eastAsia="pl-PL"/>
        </w:rPr>
        <w:t>ązków wynikających z przepisów U</w:t>
      </w:r>
      <w:r w:rsidR="000B4944" w:rsidRPr="000B4944">
        <w:rPr>
          <w:rFonts w:ascii="Montserrat" w:eastAsia="Times New Roman" w:hAnsi="Montserrat" w:cs="Times New Roman"/>
          <w:sz w:val="20"/>
          <w:szCs w:val="20"/>
          <w:lang w:eastAsia="pl-PL"/>
        </w:rPr>
        <w:t>stawy z dnia 5 czerwca 1998 r. o</w:t>
      </w:r>
      <w:r w:rsidR="006506D5" w:rsidRPr="000B4944">
        <w:rPr>
          <w:rFonts w:ascii="Montserrat" w:eastAsia="Times New Roman" w:hAnsi="Montserrat" w:cs="Times New Roman"/>
          <w:sz w:val="20"/>
          <w:szCs w:val="20"/>
          <w:lang w:eastAsia="pl-PL"/>
        </w:rPr>
        <w:t> </w:t>
      </w:r>
      <w:r w:rsidR="006D6462" w:rsidRPr="000B4944">
        <w:rPr>
          <w:rFonts w:ascii="Montserrat" w:eastAsia="Times New Roman" w:hAnsi="Montserrat" w:cs="Times New Roman"/>
          <w:sz w:val="20"/>
          <w:szCs w:val="20"/>
          <w:lang w:eastAsia="pl-PL"/>
        </w:rPr>
        <w:t>Samorządzie P</w:t>
      </w:r>
      <w:r w:rsidRPr="000B4944">
        <w:rPr>
          <w:rFonts w:ascii="Montserrat" w:eastAsia="Times New Roman" w:hAnsi="Montserrat" w:cs="Times New Roman"/>
          <w:sz w:val="20"/>
          <w:szCs w:val="20"/>
          <w:lang w:eastAsia="pl-PL"/>
        </w:rPr>
        <w:t>owiatowym (t.j. Dz.U. z 202</w:t>
      </w:r>
      <w:r w:rsidR="00A448B2">
        <w:rPr>
          <w:rFonts w:ascii="Montserrat" w:eastAsia="Times New Roman" w:hAnsi="Montserrat" w:cs="Times New Roman"/>
          <w:sz w:val="20"/>
          <w:szCs w:val="20"/>
          <w:lang w:eastAsia="pl-PL"/>
        </w:rPr>
        <w:t>2</w:t>
      </w:r>
      <w:r w:rsidRPr="000B4944">
        <w:rPr>
          <w:rFonts w:ascii="Montserrat" w:eastAsia="Times New Roman" w:hAnsi="Montserrat" w:cs="Times New Roman"/>
          <w:sz w:val="20"/>
          <w:szCs w:val="20"/>
          <w:lang w:eastAsia="pl-PL"/>
        </w:rPr>
        <w:t xml:space="preserve"> r., poz</w:t>
      </w:r>
      <w:r w:rsidR="00A448B2">
        <w:rPr>
          <w:rFonts w:ascii="Montserrat" w:eastAsia="Times New Roman" w:hAnsi="Montserrat" w:cs="Times New Roman"/>
          <w:sz w:val="20"/>
          <w:szCs w:val="20"/>
          <w:lang w:eastAsia="pl-PL"/>
        </w:rPr>
        <w:t>. 1526</w:t>
      </w:r>
      <w:r w:rsidRPr="000B4944">
        <w:rPr>
          <w:rFonts w:ascii="Montserrat" w:eastAsia="Times New Roman" w:hAnsi="Montserrat" w:cs="Times New Roman"/>
          <w:sz w:val="20"/>
          <w:szCs w:val="20"/>
          <w:lang w:eastAsia="pl-PL"/>
        </w:rPr>
        <w:t xml:space="preserve"> z późn. zm.) </w:t>
      </w:r>
      <w:r w:rsidR="006D6462" w:rsidRPr="000B4944">
        <w:rPr>
          <w:rFonts w:ascii="Montserrat" w:eastAsia="Times New Roman" w:hAnsi="Montserrat" w:cs="Times New Roman"/>
          <w:sz w:val="20"/>
          <w:szCs w:val="20"/>
          <w:lang w:eastAsia="pl-PL"/>
        </w:rPr>
        <w:t>i</w:t>
      </w:r>
      <w:r w:rsidR="000B4944" w:rsidRPr="000B4944">
        <w:rPr>
          <w:rFonts w:ascii="Montserrat" w:eastAsia="Times New Roman" w:hAnsi="Montserrat" w:cs="Times New Roman"/>
          <w:sz w:val="20"/>
          <w:szCs w:val="20"/>
          <w:lang w:eastAsia="pl-PL"/>
        </w:rPr>
        <w:t> </w:t>
      </w:r>
      <w:r w:rsidR="006D6462" w:rsidRPr="000B4944">
        <w:rPr>
          <w:rFonts w:ascii="Montserrat" w:eastAsia="Times New Roman" w:hAnsi="Montserrat" w:cs="Times New Roman"/>
          <w:sz w:val="20"/>
          <w:szCs w:val="20"/>
          <w:lang w:eastAsia="pl-PL"/>
        </w:rPr>
        <w:t>Ustawy z dnia 24 kwietnia 2003 r</w:t>
      </w:r>
      <w:r w:rsidRPr="000B4944">
        <w:rPr>
          <w:rFonts w:ascii="Montserrat" w:eastAsia="Times New Roman" w:hAnsi="Montserrat" w:cs="Times New Roman"/>
          <w:sz w:val="20"/>
          <w:szCs w:val="20"/>
          <w:lang w:eastAsia="pl-PL"/>
        </w:rPr>
        <w:t xml:space="preserve"> </w:t>
      </w:r>
      <w:r w:rsidR="006D6462" w:rsidRPr="000B4944">
        <w:rPr>
          <w:rFonts w:ascii="Montserrat" w:eastAsia="Times New Roman" w:hAnsi="Montserrat" w:cs="Times New Roman"/>
          <w:sz w:val="20"/>
          <w:szCs w:val="20"/>
          <w:lang w:eastAsia="pl-PL"/>
        </w:rPr>
        <w:t>o Działalności Pożytku Publicznego i</w:t>
      </w:r>
      <w:r w:rsidR="000B4944" w:rsidRPr="000B4944">
        <w:rPr>
          <w:rFonts w:ascii="Montserrat" w:eastAsia="Times New Roman" w:hAnsi="Montserrat" w:cs="Times New Roman"/>
          <w:sz w:val="20"/>
          <w:szCs w:val="20"/>
          <w:lang w:eastAsia="pl-PL"/>
        </w:rPr>
        <w:t> </w:t>
      </w:r>
      <w:r w:rsidR="006D6462" w:rsidRPr="000B4944">
        <w:rPr>
          <w:rFonts w:ascii="Montserrat" w:eastAsia="Times New Roman" w:hAnsi="Montserrat" w:cs="Times New Roman"/>
          <w:sz w:val="20"/>
          <w:szCs w:val="20"/>
          <w:lang w:eastAsia="pl-PL"/>
        </w:rPr>
        <w:t>o</w:t>
      </w:r>
      <w:r w:rsidR="00A448B2">
        <w:rPr>
          <w:rFonts w:ascii="Montserrat" w:eastAsia="Times New Roman" w:hAnsi="Montserrat" w:cs="Times New Roman"/>
          <w:sz w:val="20"/>
          <w:szCs w:val="20"/>
          <w:lang w:eastAsia="pl-PL"/>
        </w:rPr>
        <w:t> Wolontariacie (t.j. Dz. U. z 2023. Poz. 571).</w:t>
      </w:r>
    </w:p>
    <w:p w:rsidR="00A448B2" w:rsidRPr="000B4944" w:rsidRDefault="00A448B2" w:rsidP="00A448B2">
      <w:pPr>
        <w:pStyle w:val="Akapitzlist"/>
        <w:shd w:val="clear" w:color="auto" w:fill="FFFFFF"/>
        <w:spacing w:after="150" w:line="240" w:lineRule="auto"/>
        <w:ind w:left="425"/>
        <w:jc w:val="both"/>
        <w:rPr>
          <w:rFonts w:ascii="Montserrat" w:eastAsia="Times New Roman" w:hAnsi="Montserrat" w:cs="Times New Roman"/>
          <w:sz w:val="12"/>
          <w:szCs w:val="12"/>
        </w:rPr>
      </w:pPr>
    </w:p>
    <w:p w:rsidR="001A1DCB" w:rsidRPr="00F70B75" w:rsidRDefault="001A1DCB" w:rsidP="001A1DCB">
      <w:pPr>
        <w:pStyle w:val="Akapitzlist"/>
        <w:numPr>
          <w:ilvl w:val="0"/>
          <w:numId w:val="3"/>
        </w:numPr>
        <w:shd w:val="clear" w:color="auto" w:fill="FFFFFF"/>
        <w:spacing w:after="150" w:line="240" w:lineRule="auto"/>
        <w:ind w:left="426"/>
        <w:jc w:val="both"/>
        <w:rPr>
          <w:rFonts w:ascii="Montserrat" w:eastAsia="Times New Roman" w:hAnsi="Montserrat" w:cs="Times New Roman"/>
          <w:sz w:val="20"/>
          <w:szCs w:val="20"/>
        </w:rPr>
      </w:pPr>
      <w:r w:rsidRPr="00F70B75">
        <w:rPr>
          <w:rFonts w:ascii="Montserrat" w:eastAsia="Times New Roman" w:hAnsi="Montserrat" w:cs="Times New Roman"/>
          <w:sz w:val="20"/>
          <w:szCs w:val="20"/>
        </w:rPr>
        <w:t>Odbiorcami Pani/Pana danych osobowych mogą być tylko instytucje uprawnione na podstawie przepisów prawa lub podmioty, którym Administrator powierzył przetwarzanie danych na podstawie umowy.</w:t>
      </w:r>
    </w:p>
    <w:p w:rsidR="001A1DCB" w:rsidRPr="00F70B75" w:rsidRDefault="001A1DCB" w:rsidP="001A1DCB">
      <w:pPr>
        <w:pStyle w:val="Akapitzlist"/>
        <w:shd w:val="clear" w:color="auto" w:fill="FFFFFF"/>
        <w:spacing w:after="150" w:line="240" w:lineRule="auto"/>
        <w:ind w:left="426"/>
        <w:jc w:val="both"/>
        <w:rPr>
          <w:rFonts w:ascii="Montserrat" w:eastAsia="Times New Roman" w:hAnsi="Montserrat" w:cs="Times New Roman"/>
          <w:sz w:val="12"/>
          <w:szCs w:val="12"/>
        </w:rPr>
      </w:pPr>
    </w:p>
    <w:p w:rsidR="001A1DCB" w:rsidRPr="00F70B75" w:rsidRDefault="001A1DCB" w:rsidP="001A1DCB">
      <w:pPr>
        <w:pStyle w:val="Akapitzlist"/>
        <w:numPr>
          <w:ilvl w:val="0"/>
          <w:numId w:val="3"/>
        </w:numPr>
        <w:shd w:val="clear" w:color="auto" w:fill="FFFFFF"/>
        <w:spacing w:after="150" w:line="240" w:lineRule="auto"/>
        <w:ind w:left="426"/>
        <w:jc w:val="both"/>
        <w:rPr>
          <w:rFonts w:ascii="Montserrat" w:eastAsia="Times New Roman" w:hAnsi="Montserrat" w:cs="Times New Roman"/>
          <w:sz w:val="20"/>
          <w:szCs w:val="20"/>
        </w:rPr>
      </w:pPr>
      <w:r w:rsidRPr="00F70B75">
        <w:rPr>
          <w:rFonts w:ascii="Montserrat" w:eastAsia="Times New Roman" w:hAnsi="Montserrat" w:cs="Times New Roman"/>
          <w:sz w:val="20"/>
          <w:szCs w:val="20"/>
        </w:rPr>
        <w:t>Pani/Pana dane osobowe będą przechowywane nie dłużej, niż wynika to z przepisów prawa, zgodnie z</w:t>
      </w:r>
      <w:r w:rsidR="006506D5" w:rsidRPr="00F70B75">
        <w:rPr>
          <w:rFonts w:ascii="Montserrat" w:eastAsia="Times New Roman" w:hAnsi="Montserrat" w:cs="Times New Roman"/>
          <w:sz w:val="20"/>
          <w:szCs w:val="20"/>
        </w:rPr>
        <w:t> </w:t>
      </w:r>
      <w:r w:rsidRPr="00F70B75">
        <w:rPr>
          <w:rFonts w:ascii="Montserrat" w:eastAsia="Times New Roman" w:hAnsi="Montserrat" w:cs="Times New Roman"/>
          <w:sz w:val="20"/>
          <w:szCs w:val="20"/>
        </w:rPr>
        <w:t>instrukcją kancelaryjną (okres archiwizacji</w:t>
      </w:r>
      <w:r w:rsidRPr="00F70B75">
        <w:rPr>
          <w:rFonts w:ascii="Montserrat" w:hAnsi="Montserrat" w:cs="Times New Roman"/>
          <w:sz w:val="20"/>
          <w:szCs w:val="20"/>
        </w:rPr>
        <w:t xml:space="preserve"> </w:t>
      </w:r>
      <w:r w:rsidRPr="00F70B75">
        <w:rPr>
          <w:rFonts w:ascii="Montserrat" w:eastAsia="Times New Roman" w:hAnsi="Montserrat" w:cs="Times New Roman"/>
          <w:sz w:val="20"/>
          <w:szCs w:val="20"/>
        </w:rPr>
        <w:t>ustawa o narodowym zasobie archiwalnym i archiwach).</w:t>
      </w:r>
    </w:p>
    <w:p w:rsidR="001A1DCB" w:rsidRPr="00F70B75" w:rsidRDefault="001A1DCB" w:rsidP="001A1DCB">
      <w:pPr>
        <w:pStyle w:val="Akapitzlist"/>
        <w:shd w:val="clear" w:color="auto" w:fill="FFFFFF"/>
        <w:spacing w:after="150" w:line="240" w:lineRule="auto"/>
        <w:ind w:left="426"/>
        <w:jc w:val="both"/>
        <w:rPr>
          <w:rFonts w:ascii="Montserrat" w:eastAsia="Times New Roman" w:hAnsi="Montserrat" w:cs="Times New Roman"/>
          <w:sz w:val="12"/>
          <w:szCs w:val="12"/>
        </w:rPr>
      </w:pPr>
    </w:p>
    <w:p w:rsidR="001A1DCB" w:rsidRPr="000B4944" w:rsidRDefault="001A1DCB" w:rsidP="000B4944">
      <w:pPr>
        <w:pStyle w:val="Akapitzlist"/>
        <w:numPr>
          <w:ilvl w:val="0"/>
          <w:numId w:val="3"/>
        </w:numPr>
        <w:shd w:val="clear" w:color="auto" w:fill="FFFFFF"/>
        <w:spacing w:after="150" w:line="240" w:lineRule="auto"/>
        <w:ind w:left="426"/>
        <w:jc w:val="both"/>
        <w:rPr>
          <w:rFonts w:ascii="Montserrat" w:eastAsia="Times New Roman" w:hAnsi="Montserrat" w:cs="Times New Roman"/>
          <w:sz w:val="20"/>
          <w:szCs w:val="20"/>
        </w:rPr>
      </w:pPr>
      <w:r w:rsidRPr="000B4944">
        <w:rPr>
          <w:rFonts w:ascii="Montserrat" w:eastAsia="Times New Roman" w:hAnsi="Montserrat" w:cs="Times New Roman"/>
          <w:sz w:val="20"/>
          <w:szCs w:val="20"/>
        </w:rPr>
        <w:t xml:space="preserve">Podanie danych jest wymogiem niezbędnym do przyznania </w:t>
      </w:r>
      <w:r w:rsidR="000B4944">
        <w:rPr>
          <w:rFonts w:ascii="Montserrat" w:hAnsi="Montserrat" w:cs="Times New Roman"/>
          <w:sz w:val="20"/>
          <w:szCs w:val="20"/>
        </w:rPr>
        <w:t>nagród laureatom konkursu.</w:t>
      </w:r>
    </w:p>
    <w:p w:rsidR="001A1DCB" w:rsidRPr="00F70B75" w:rsidRDefault="001A1DCB" w:rsidP="001A1DCB">
      <w:pPr>
        <w:pStyle w:val="Akapitzlist"/>
        <w:shd w:val="clear" w:color="auto" w:fill="FFFFFF"/>
        <w:spacing w:after="150" w:line="240" w:lineRule="auto"/>
        <w:ind w:left="426"/>
        <w:jc w:val="both"/>
        <w:rPr>
          <w:rFonts w:ascii="Montserrat" w:eastAsia="Times New Roman" w:hAnsi="Montserrat" w:cs="Times New Roman"/>
          <w:sz w:val="12"/>
          <w:szCs w:val="12"/>
        </w:rPr>
      </w:pPr>
    </w:p>
    <w:p w:rsidR="001A1DCB" w:rsidRPr="00F70B75" w:rsidRDefault="001A1DCB" w:rsidP="001A1DCB">
      <w:pPr>
        <w:pStyle w:val="Akapitzlist"/>
        <w:numPr>
          <w:ilvl w:val="0"/>
          <w:numId w:val="3"/>
        </w:numPr>
        <w:shd w:val="clear" w:color="auto" w:fill="FFFFFF"/>
        <w:spacing w:after="150" w:line="240" w:lineRule="auto"/>
        <w:ind w:left="426"/>
        <w:jc w:val="both"/>
        <w:rPr>
          <w:rFonts w:ascii="Montserrat" w:eastAsia="Times New Roman" w:hAnsi="Montserrat" w:cs="Times New Roman"/>
          <w:sz w:val="20"/>
          <w:szCs w:val="20"/>
        </w:rPr>
      </w:pPr>
      <w:r w:rsidRPr="00F70B75">
        <w:rPr>
          <w:rFonts w:ascii="Montserrat" w:eastAsia="Times New Roman" w:hAnsi="Montserrat" w:cs="Times New Roman"/>
          <w:sz w:val="20"/>
          <w:szCs w:val="20"/>
        </w:rPr>
        <w:t>Przysługuje Pani/Panu prawo żądania od Administratora:</w:t>
      </w:r>
    </w:p>
    <w:p w:rsidR="001A1DCB" w:rsidRPr="00F70B75" w:rsidRDefault="001A1DCB" w:rsidP="001A1DC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850" w:hanging="357"/>
        <w:jc w:val="both"/>
        <w:rPr>
          <w:rFonts w:ascii="Montserrat" w:eastAsia="Times New Roman" w:hAnsi="Montserrat" w:cs="Times New Roman"/>
          <w:sz w:val="20"/>
          <w:szCs w:val="20"/>
        </w:rPr>
      </w:pPr>
      <w:r w:rsidRPr="00F70B75">
        <w:rPr>
          <w:rFonts w:ascii="Montserrat" w:eastAsia="Times New Roman" w:hAnsi="Montserrat" w:cs="Times New Roman"/>
          <w:sz w:val="20"/>
          <w:szCs w:val="20"/>
        </w:rPr>
        <w:t>dostępu do treści swoich danych,</w:t>
      </w:r>
    </w:p>
    <w:p w:rsidR="001A1DCB" w:rsidRPr="00F70B75" w:rsidRDefault="001A1DCB" w:rsidP="001A1DC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850" w:hanging="357"/>
        <w:jc w:val="both"/>
        <w:rPr>
          <w:rFonts w:ascii="Montserrat" w:eastAsia="Times New Roman" w:hAnsi="Montserrat" w:cs="Times New Roman"/>
          <w:sz w:val="20"/>
          <w:szCs w:val="20"/>
        </w:rPr>
      </w:pPr>
      <w:r w:rsidRPr="00F70B75">
        <w:rPr>
          <w:rFonts w:ascii="Montserrat" w:eastAsia="Times New Roman" w:hAnsi="Montserrat" w:cs="Times New Roman"/>
          <w:sz w:val="20"/>
          <w:szCs w:val="20"/>
        </w:rPr>
        <w:t>możliwość ich sprostowania,</w:t>
      </w:r>
    </w:p>
    <w:p w:rsidR="001A1DCB" w:rsidRPr="00F70B75" w:rsidRDefault="001A1DCB" w:rsidP="001A1DC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850" w:hanging="357"/>
        <w:jc w:val="both"/>
        <w:rPr>
          <w:rFonts w:ascii="Montserrat" w:eastAsia="Times New Roman" w:hAnsi="Montserrat" w:cs="Times New Roman"/>
          <w:sz w:val="20"/>
          <w:szCs w:val="20"/>
        </w:rPr>
      </w:pPr>
      <w:r w:rsidRPr="00F70B75">
        <w:rPr>
          <w:rFonts w:ascii="Montserrat" w:eastAsia="Times New Roman" w:hAnsi="Montserrat" w:cs="Times New Roman"/>
          <w:sz w:val="20"/>
          <w:szCs w:val="20"/>
        </w:rPr>
        <w:t>usunięcia lub ograniczenia przetwarzania,</w:t>
      </w:r>
    </w:p>
    <w:p w:rsidR="001A1DCB" w:rsidRPr="00F70B75" w:rsidRDefault="001A1DCB" w:rsidP="001A1DC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850" w:hanging="357"/>
        <w:jc w:val="both"/>
        <w:rPr>
          <w:rFonts w:ascii="Montserrat" w:eastAsia="Times New Roman" w:hAnsi="Montserrat" w:cs="Times New Roman"/>
          <w:sz w:val="20"/>
          <w:szCs w:val="20"/>
        </w:rPr>
      </w:pPr>
      <w:r w:rsidRPr="00F70B75">
        <w:rPr>
          <w:rFonts w:ascii="Montserrat" w:eastAsia="Times New Roman" w:hAnsi="Montserrat" w:cs="Times New Roman"/>
          <w:sz w:val="20"/>
          <w:szCs w:val="20"/>
        </w:rPr>
        <w:t>przenoszenia i wniesienia sprzeciwu (o ile nie spowoduje to ograniczenia lub uniemożliwienia realizacji ustawowych zadań Urzędu).</w:t>
      </w:r>
    </w:p>
    <w:p w:rsidR="001A1DCB" w:rsidRPr="00F70B75" w:rsidRDefault="001A1DCB" w:rsidP="001A1DCB">
      <w:pPr>
        <w:pStyle w:val="Akapitzlist"/>
        <w:shd w:val="clear" w:color="auto" w:fill="FFFFFF"/>
        <w:spacing w:before="100" w:beforeAutospacing="1" w:after="100" w:afterAutospacing="1" w:line="276" w:lineRule="auto"/>
        <w:ind w:left="851"/>
        <w:jc w:val="both"/>
        <w:rPr>
          <w:rFonts w:ascii="Montserrat" w:eastAsia="Times New Roman" w:hAnsi="Montserrat" w:cs="Times New Roman"/>
          <w:sz w:val="12"/>
          <w:szCs w:val="12"/>
        </w:rPr>
      </w:pPr>
    </w:p>
    <w:p w:rsidR="001A1DCB" w:rsidRPr="00F70B75" w:rsidRDefault="001A1DCB" w:rsidP="001A1DCB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426"/>
        <w:jc w:val="both"/>
        <w:rPr>
          <w:rFonts w:ascii="Montserrat" w:eastAsia="Times New Roman" w:hAnsi="Montserrat" w:cs="Times New Roman"/>
          <w:sz w:val="20"/>
          <w:szCs w:val="20"/>
        </w:rPr>
      </w:pPr>
      <w:r w:rsidRPr="00F70B75">
        <w:rPr>
          <w:rFonts w:ascii="Montserrat" w:eastAsia="Times New Roman" w:hAnsi="Montserrat" w:cs="Times New Roman"/>
          <w:sz w:val="20"/>
          <w:szCs w:val="20"/>
        </w:rPr>
        <w:t>Przysługuje Pani/Panu prawo wniesienia skargi do organu nadzorczego – Prezes Urzędu Ochrony Danych Osobowych, ul. Stawki 2, 00-193 Warszawa.</w:t>
      </w:r>
    </w:p>
    <w:p w:rsidR="001A1DCB" w:rsidRPr="00F70B75" w:rsidRDefault="001A1DCB" w:rsidP="001A1DCB">
      <w:pPr>
        <w:pStyle w:val="Akapitzlist"/>
        <w:shd w:val="clear" w:color="auto" w:fill="FFFFFF"/>
        <w:spacing w:before="100" w:beforeAutospacing="1" w:after="100" w:afterAutospacing="1" w:line="276" w:lineRule="auto"/>
        <w:ind w:left="426"/>
        <w:jc w:val="both"/>
        <w:rPr>
          <w:rFonts w:ascii="Montserrat" w:eastAsia="Times New Roman" w:hAnsi="Montserrat" w:cs="Times New Roman"/>
          <w:sz w:val="12"/>
          <w:szCs w:val="12"/>
        </w:rPr>
      </w:pPr>
    </w:p>
    <w:p w:rsidR="001A1DCB" w:rsidRPr="00F70B75" w:rsidRDefault="001A1DCB" w:rsidP="001A1DCB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426"/>
        <w:jc w:val="both"/>
        <w:rPr>
          <w:rFonts w:ascii="Montserrat" w:eastAsia="Times New Roman" w:hAnsi="Montserrat" w:cs="Times New Roman"/>
          <w:sz w:val="20"/>
          <w:szCs w:val="20"/>
        </w:rPr>
      </w:pPr>
      <w:r w:rsidRPr="00F70B75">
        <w:rPr>
          <w:rFonts w:ascii="Montserrat" w:eastAsia="Times New Roman" w:hAnsi="Montserrat" w:cs="Times New Roman"/>
          <w:sz w:val="20"/>
          <w:szCs w:val="20"/>
        </w:rPr>
        <w:t>Jeżeli dane osobowe są przetwarzane na podstawie udzielonej zgody art.6 ust.1 lit. a, może ją Pani/Pan w</w:t>
      </w:r>
      <w:r w:rsidR="006506D5" w:rsidRPr="00F70B75">
        <w:rPr>
          <w:rFonts w:ascii="Montserrat" w:eastAsia="Times New Roman" w:hAnsi="Montserrat" w:cs="Times New Roman"/>
          <w:sz w:val="20"/>
          <w:szCs w:val="20"/>
        </w:rPr>
        <w:t> </w:t>
      </w:r>
      <w:r w:rsidRPr="00F70B75">
        <w:rPr>
          <w:rFonts w:ascii="Montserrat" w:eastAsia="Times New Roman" w:hAnsi="Montserrat" w:cs="Times New Roman"/>
          <w:sz w:val="20"/>
          <w:szCs w:val="20"/>
        </w:rPr>
        <w:t>dowolnym momencie wycofać, bez wpływu na zgodność z</w:t>
      </w:r>
      <w:r w:rsidR="000B4944">
        <w:rPr>
          <w:rFonts w:ascii="Montserrat" w:eastAsia="Times New Roman" w:hAnsi="Montserrat" w:cs="Times New Roman"/>
          <w:sz w:val="20"/>
          <w:szCs w:val="20"/>
        </w:rPr>
        <w:t> </w:t>
      </w:r>
      <w:r w:rsidRPr="00F70B75">
        <w:rPr>
          <w:rFonts w:ascii="Montserrat" w:eastAsia="Times New Roman" w:hAnsi="Montserrat" w:cs="Times New Roman"/>
          <w:sz w:val="20"/>
          <w:szCs w:val="20"/>
        </w:rPr>
        <w:t>prawem przetwarzania, którego dokonano na podstawie zgody przed jej cofnięciem.</w:t>
      </w:r>
    </w:p>
    <w:p w:rsidR="001A1DCB" w:rsidRPr="00F70B75" w:rsidRDefault="001A1DCB" w:rsidP="001A1DCB">
      <w:pPr>
        <w:pStyle w:val="Akapitzlist"/>
        <w:shd w:val="clear" w:color="auto" w:fill="FFFFFF"/>
        <w:spacing w:before="100" w:beforeAutospacing="1" w:after="100" w:afterAutospacing="1" w:line="276" w:lineRule="auto"/>
        <w:ind w:left="426"/>
        <w:jc w:val="both"/>
        <w:rPr>
          <w:rFonts w:ascii="Montserrat" w:eastAsia="Times New Roman" w:hAnsi="Montserrat" w:cs="Times New Roman"/>
          <w:sz w:val="12"/>
          <w:szCs w:val="12"/>
        </w:rPr>
      </w:pPr>
    </w:p>
    <w:p w:rsidR="001A1DCB" w:rsidRPr="00F70B75" w:rsidRDefault="001A1DCB" w:rsidP="001A1DCB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426"/>
        <w:jc w:val="both"/>
        <w:rPr>
          <w:rFonts w:ascii="Montserrat" w:eastAsia="Times New Roman" w:hAnsi="Montserrat" w:cs="Times New Roman"/>
          <w:sz w:val="20"/>
          <w:szCs w:val="20"/>
        </w:rPr>
      </w:pPr>
      <w:r w:rsidRPr="00F70B75">
        <w:rPr>
          <w:rFonts w:ascii="Montserrat" w:eastAsia="Times New Roman" w:hAnsi="Montserrat" w:cs="Times New Roman"/>
          <w:sz w:val="20"/>
          <w:szCs w:val="20"/>
        </w:rPr>
        <w:t>Prawa, które Pani/Panu nie przysługują:</w:t>
      </w:r>
    </w:p>
    <w:p w:rsidR="001A1DCB" w:rsidRPr="00F70B75" w:rsidRDefault="001A1DCB" w:rsidP="001A1DC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851"/>
        <w:jc w:val="both"/>
        <w:rPr>
          <w:rFonts w:ascii="Montserrat" w:eastAsia="Times New Roman" w:hAnsi="Montserrat" w:cs="Times New Roman"/>
          <w:sz w:val="20"/>
          <w:szCs w:val="20"/>
        </w:rPr>
      </w:pPr>
      <w:r w:rsidRPr="00F70B75">
        <w:rPr>
          <w:rFonts w:ascii="Montserrat" w:eastAsia="Times New Roman" w:hAnsi="Montserrat" w:cs="Times New Roman"/>
          <w:sz w:val="20"/>
          <w:szCs w:val="20"/>
        </w:rPr>
        <w:t>w związku z art. 17 ust. 3 lit. b, d lub e RODO prawo do usunięcia danych osobowych;</w:t>
      </w:r>
    </w:p>
    <w:p w:rsidR="001A1DCB" w:rsidRPr="00F70B75" w:rsidRDefault="001A1DCB" w:rsidP="001A1DCB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51"/>
        <w:jc w:val="both"/>
        <w:rPr>
          <w:rFonts w:ascii="Montserrat" w:eastAsia="Times New Roman" w:hAnsi="Montserrat" w:cs="Times New Roman"/>
          <w:sz w:val="20"/>
          <w:szCs w:val="20"/>
        </w:rPr>
      </w:pPr>
      <w:r w:rsidRPr="00F70B75">
        <w:rPr>
          <w:rFonts w:ascii="Montserrat" w:eastAsia="Times New Roman" w:hAnsi="Montserrat" w:cs="Times New Roman"/>
          <w:sz w:val="20"/>
          <w:szCs w:val="20"/>
        </w:rPr>
        <w:t>prawo do przenoszenia danych osobowych, o którym mowa w art. 20 RODO;</w:t>
      </w:r>
    </w:p>
    <w:p w:rsidR="001A1DCB" w:rsidRPr="00F70B75" w:rsidRDefault="001A1DCB" w:rsidP="001A1DC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851"/>
        <w:jc w:val="both"/>
        <w:rPr>
          <w:rFonts w:ascii="Montserrat" w:eastAsia="Times New Roman" w:hAnsi="Montserrat" w:cs="Times New Roman"/>
          <w:sz w:val="20"/>
          <w:szCs w:val="20"/>
        </w:rPr>
      </w:pPr>
      <w:r w:rsidRPr="00F70B75">
        <w:rPr>
          <w:rFonts w:ascii="Montserrat" w:eastAsia="Times New Roman" w:hAnsi="Montserrat" w:cs="Times New Roman"/>
          <w:sz w:val="20"/>
          <w:szCs w:val="20"/>
        </w:rPr>
        <w:t>na podstawie art. 21 RODO prawo sprzeciwu wobec przetwarzania danych osobowych, jeśli podstawą przetwarzania jest również art. 6 ust. 1 lit. b RODO.</w:t>
      </w:r>
    </w:p>
    <w:p w:rsidR="001A1DCB" w:rsidRPr="00F70B75" w:rsidRDefault="001A1DCB" w:rsidP="001A1DCB">
      <w:pPr>
        <w:pStyle w:val="Akapitzlist"/>
        <w:shd w:val="clear" w:color="auto" w:fill="FFFFFF"/>
        <w:spacing w:after="0" w:line="240" w:lineRule="auto"/>
        <w:ind w:left="851"/>
        <w:jc w:val="both"/>
        <w:rPr>
          <w:rFonts w:ascii="Montserrat" w:eastAsia="Times New Roman" w:hAnsi="Montserrat" w:cs="Times New Roman"/>
          <w:sz w:val="12"/>
          <w:szCs w:val="12"/>
        </w:rPr>
      </w:pPr>
    </w:p>
    <w:p w:rsidR="001A1DCB" w:rsidRPr="00F70B75" w:rsidRDefault="001A1DCB" w:rsidP="001A1DC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Montserrat" w:eastAsia="Times New Roman" w:hAnsi="Montserrat" w:cs="Times New Roman"/>
          <w:sz w:val="20"/>
          <w:szCs w:val="20"/>
        </w:rPr>
      </w:pPr>
      <w:r w:rsidRPr="00F70B75">
        <w:rPr>
          <w:rFonts w:ascii="Montserrat" w:eastAsia="Times New Roman" w:hAnsi="Montserrat" w:cs="Times New Roman"/>
          <w:sz w:val="20"/>
          <w:szCs w:val="20"/>
        </w:rPr>
        <w:t>Pani/Pana dane osobowe nie są i nie będą podlegały zautomatyzowanemu podejmowaniu decyzji, w tym profilowaniu, o którym mowa w art. 22 RODO.</w:t>
      </w:r>
    </w:p>
    <w:p w:rsidR="006A1862" w:rsidRPr="007F3460" w:rsidRDefault="006A1862" w:rsidP="007F3460">
      <w:pPr>
        <w:spacing w:after="0" w:line="240" w:lineRule="auto"/>
        <w:rPr>
          <w:rFonts w:ascii="Times New Roman" w:hAnsi="Times New Roman" w:cs="Times New Roman"/>
          <w:b/>
        </w:rPr>
      </w:pPr>
    </w:p>
    <w:sectPr w:rsidR="006A1862" w:rsidRPr="007F34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442" w:rsidRDefault="00FD5442" w:rsidP="001A1DCB">
      <w:pPr>
        <w:spacing w:after="0" w:line="240" w:lineRule="auto"/>
      </w:pPr>
      <w:r>
        <w:separator/>
      </w:r>
    </w:p>
  </w:endnote>
  <w:endnote w:type="continuationSeparator" w:id="0">
    <w:p w:rsidR="00FD5442" w:rsidRDefault="00FD5442" w:rsidP="001A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Calibri"/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7D7" w:rsidRDefault="000147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7D7" w:rsidRDefault="000147D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7D7" w:rsidRDefault="000147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442" w:rsidRDefault="00FD5442" w:rsidP="001A1DCB">
      <w:pPr>
        <w:spacing w:after="0" w:line="240" w:lineRule="auto"/>
      </w:pPr>
      <w:r>
        <w:separator/>
      </w:r>
    </w:p>
  </w:footnote>
  <w:footnote w:type="continuationSeparator" w:id="0">
    <w:p w:rsidR="00FD5442" w:rsidRDefault="00FD5442" w:rsidP="001A1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7D7" w:rsidRDefault="000147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B26" w:rsidRDefault="000147D7" w:rsidP="00FA2B26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Załącznik nr </w:t>
    </w:r>
    <w:r>
      <w:rPr>
        <w:sz w:val="20"/>
        <w:szCs w:val="20"/>
      </w:rPr>
      <w:t>5</w:t>
    </w:r>
    <w:bookmarkStart w:id="0" w:name="_GoBack"/>
    <w:bookmarkEnd w:id="0"/>
    <w:r w:rsidR="00FA2B26">
      <w:rPr>
        <w:sz w:val="20"/>
        <w:szCs w:val="20"/>
      </w:rPr>
      <w:t xml:space="preserve"> do Regulaminu </w:t>
    </w:r>
    <w:r w:rsidR="001A1DCB" w:rsidRPr="001A1DCB">
      <w:rPr>
        <w:sz w:val="20"/>
        <w:szCs w:val="20"/>
      </w:rPr>
      <w:t xml:space="preserve">Konkursu </w:t>
    </w:r>
  </w:p>
  <w:p w:rsidR="001A1DCB" w:rsidRPr="001A1DCB" w:rsidRDefault="001A1DCB" w:rsidP="00FA2B26">
    <w:pPr>
      <w:pStyle w:val="Nagwek"/>
      <w:jc w:val="right"/>
      <w:rPr>
        <w:sz w:val="20"/>
        <w:szCs w:val="20"/>
      </w:rPr>
    </w:pPr>
    <w:r w:rsidRPr="001A1DCB">
      <w:rPr>
        <w:sz w:val="20"/>
        <w:szCs w:val="20"/>
      </w:rPr>
      <w:t>„Społecznik Roku Powiatu Radomskiego”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7D7" w:rsidRDefault="000147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64A33"/>
    <w:multiLevelType w:val="hybridMultilevel"/>
    <w:tmpl w:val="200A752C"/>
    <w:lvl w:ilvl="0" w:tplc="860C17B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A88"/>
    <w:multiLevelType w:val="hybridMultilevel"/>
    <w:tmpl w:val="42D4524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5A84E35"/>
    <w:multiLevelType w:val="hybridMultilevel"/>
    <w:tmpl w:val="169E0A6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DCB"/>
    <w:rsid w:val="000147D7"/>
    <w:rsid w:val="000B4944"/>
    <w:rsid w:val="00120089"/>
    <w:rsid w:val="00140865"/>
    <w:rsid w:val="001A1DCB"/>
    <w:rsid w:val="006506D5"/>
    <w:rsid w:val="006A1862"/>
    <w:rsid w:val="006D6462"/>
    <w:rsid w:val="007F3460"/>
    <w:rsid w:val="00887764"/>
    <w:rsid w:val="008B5BE7"/>
    <w:rsid w:val="00A448B2"/>
    <w:rsid w:val="00E954CB"/>
    <w:rsid w:val="00F70B75"/>
    <w:rsid w:val="00FA2B26"/>
    <w:rsid w:val="00FD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D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D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1DCB"/>
  </w:style>
  <w:style w:type="paragraph" w:styleId="Stopka">
    <w:name w:val="footer"/>
    <w:basedOn w:val="Normalny"/>
    <w:link w:val="StopkaZnak"/>
    <w:uiPriority w:val="99"/>
    <w:unhideWhenUsed/>
    <w:rsid w:val="001A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1DCB"/>
  </w:style>
  <w:style w:type="paragraph" w:styleId="Tekstdymka">
    <w:name w:val="Balloon Text"/>
    <w:basedOn w:val="Normalny"/>
    <w:link w:val="TekstdymkaZnak"/>
    <w:uiPriority w:val="99"/>
    <w:semiHidden/>
    <w:unhideWhenUsed/>
    <w:rsid w:val="00FA2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D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D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1DCB"/>
  </w:style>
  <w:style w:type="paragraph" w:styleId="Stopka">
    <w:name w:val="footer"/>
    <w:basedOn w:val="Normalny"/>
    <w:link w:val="StopkaZnak"/>
    <w:uiPriority w:val="99"/>
    <w:unhideWhenUsed/>
    <w:rsid w:val="001A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1DCB"/>
  </w:style>
  <w:style w:type="paragraph" w:styleId="Tekstdymka">
    <w:name w:val="Balloon Text"/>
    <w:basedOn w:val="Normalny"/>
    <w:link w:val="TekstdymkaZnak"/>
    <w:uiPriority w:val="99"/>
    <w:semiHidden/>
    <w:unhideWhenUsed/>
    <w:rsid w:val="00FA2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iat@radompowiat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kubik@spradom.e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mdacka</dc:creator>
  <cp:lastModifiedBy>rborzechowska</cp:lastModifiedBy>
  <cp:revision>9</cp:revision>
  <cp:lastPrinted>2024-01-03T13:33:00Z</cp:lastPrinted>
  <dcterms:created xsi:type="dcterms:W3CDTF">2024-01-03T13:28:00Z</dcterms:created>
  <dcterms:modified xsi:type="dcterms:W3CDTF">2024-01-08T12:05:00Z</dcterms:modified>
</cp:coreProperties>
</file>